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B97B5" w14:textId="77777777" w:rsidR="00516C64" w:rsidRPr="00516C64" w:rsidRDefault="00516C64" w:rsidP="00516C6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16C64">
        <w:rPr>
          <w:rFonts w:ascii="Calibri" w:eastAsia="Calibri" w:hAnsi="Calibri" w:cs="Times New Roman"/>
          <w:noProof/>
        </w:rPr>
        <w:drawing>
          <wp:inline distT="0" distB="0" distL="0" distR="0" wp14:anchorId="7E8034D4" wp14:editId="1777B489">
            <wp:extent cx="5050790" cy="1153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0"/>
        <w:gridCol w:w="3335"/>
      </w:tblGrid>
      <w:tr w:rsidR="00516C64" w:rsidRPr="00516C64" w14:paraId="0225E6B7" w14:textId="77777777" w:rsidTr="00752C38">
        <w:tc>
          <w:tcPr>
            <w:tcW w:w="6184" w:type="dxa"/>
            <w:shd w:val="clear" w:color="auto" w:fill="auto"/>
          </w:tcPr>
          <w:p w14:paraId="5397AA68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14:paraId="7C7145B3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08BCFC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AEC090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УТВЕРЖДАЮ:</w:t>
            </w:r>
          </w:p>
          <w:p w14:paraId="011E21CB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Директор АНО ПО «ТЭК»</w:t>
            </w:r>
          </w:p>
          <w:p w14:paraId="7C03152D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___________/ В.Н. Бор</w:t>
            </w:r>
          </w:p>
          <w:p w14:paraId="1D50548A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«____» __________ 20___г.</w:t>
            </w:r>
          </w:p>
          <w:p w14:paraId="2DC7F472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AF989BC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</w:tc>
      </w:tr>
    </w:tbl>
    <w:p w14:paraId="03109FE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D1F9F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7056C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BE6D8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7DC92F" w14:textId="684464E3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МЕТОДИЧЕСКИЕ УКАЗАНИЯ ПО ВЫПОЛНЕНИЮ КУРСОВОЙ РАБОТЫ</w:t>
      </w:r>
    </w:p>
    <w:p w14:paraId="319BFFCB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4D7BFAD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основной образовательной программы среднего профессионального образования – программы подготовки специалистов среднего звена </w:t>
      </w:r>
    </w:p>
    <w:p w14:paraId="23E11861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по специальности: 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>38.02.04 Коммерция (по отраслям)</w:t>
      </w:r>
    </w:p>
    <w:p w14:paraId="0D71147D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62BAB51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Квалификация: 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>Менеджер по продажам</w:t>
      </w:r>
    </w:p>
    <w:p w14:paraId="14582D34" w14:textId="7D57B5DA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Год начала подготовки: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19</w:t>
      </w:r>
    </w:p>
    <w:p w14:paraId="15CAD126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>Срок обучения: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 года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10 месяцев</w:t>
      </w:r>
    </w:p>
    <w:p w14:paraId="20C66D8E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65B6C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20DF9C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Разработчики:</w:t>
      </w:r>
    </w:p>
    <w:p w14:paraId="4C2F20E3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2036"/>
        <w:gridCol w:w="3949"/>
      </w:tblGrid>
      <w:tr w:rsidR="00516C64" w:rsidRPr="00516C64" w14:paraId="2A83DCD8" w14:textId="77777777" w:rsidTr="00752C38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0D8DAA" w14:textId="1C348144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Начальник научно-методического отдела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08D7E" w14:textId="77777777" w:rsidR="00516C64" w:rsidRPr="00516C64" w:rsidRDefault="00516C64" w:rsidP="0051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______________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264119B4" w14:textId="5A0A2C91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Овечкина Е.А.</w:t>
            </w:r>
          </w:p>
        </w:tc>
      </w:tr>
    </w:tbl>
    <w:p w14:paraId="1FBC04C4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0F92D2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803DE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D4C3C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Рабочая программа согласована и одобрена руководителем ППССЗ:</w:t>
      </w:r>
    </w:p>
    <w:p w14:paraId="6E678DE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2036"/>
        <w:gridCol w:w="3949"/>
      </w:tblGrid>
      <w:tr w:rsidR="00516C64" w:rsidRPr="00516C64" w14:paraId="24DF0486" w14:textId="77777777" w:rsidTr="00752C38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5BC6E6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Начальник научно-методического отдела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42CF9" w14:textId="77777777" w:rsidR="00516C64" w:rsidRPr="00516C64" w:rsidRDefault="00516C64" w:rsidP="00516C6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______________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49E3834" w14:textId="77777777" w:rsidR="00516C64" w:rsidRPr="00516C64" w:rsidRDefault="00516C64" w:rsidP="00516C64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Овечкина Е.А.</w:t>
            </w:r>
          </w:p>
        </w:tc>
      </w:tr>
    </w:tbl>
    <w:p w14:paraId="1ABD562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9F0F53" w14:textId="77777777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1BD857" w14:textId="7326658B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7DD5" wp14:editId="6FD46BC1">
                <wp:simplePos x="0" y="0"/>
                <wp:positionH relativeFrom="column">
                  <wp:posOffset>5765508</wp:posOffset>
                </wp:positionH>
                <wp:positionV relativeFrom="paragraph">
                  <wp:posOffset>263302</wp:posOffset>
                </wp:positionV>
                <wp:extent cx="259492" cy="259492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2" cy="259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5ECBA" id="Прямоугольник 2" o:spid="_x0000_s1026" style="position:absolute;margin-left:454pt;margin-top:20.75pt;width:20.4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" fillcolor="white [3212]" strokecolor="white [3212]" strokeweight="1pt"/>
            </w:pict>
          </mc:Fallback>
        </mc:AlternateContent>
      </w:r>
    </w:p>
    <w:p w14:paraId="6D0A7065" w14:textId="24E3D6B4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Методические указания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от 15.05.2014 г. № 539 «38.02.04 Коммерция (по отраслям)».</w:t>
      </w:r>
    </w:p>
    <w:p w14:paraId="4486B69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6DDD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14:paraId="2B48B8E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профессионального образования «Технико-экономический колледж» (АНО ПО «ТЭК»).</w:t>
      </w:r>
    </w:p>
    <w:p w14:paraId="1FE93F5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EED6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Разработчик:</w:t>
      </w:r>
    </w:p>
    <w:p w14:paraId="6D556BBE" w14:textId="1F96AC75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Овечкина Екатерина Андреевна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АНО ПО «ТЭК».</w:t>
      </w:r>
    </w:p>
    <w:p w14:paraId="0113392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39069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Рассмотрена и одобрена на заседании Педагогического совета АНО ПО «ТЭК».</w:t>
      </w:r>
    </w:p>
    <w:p w14:paraId="2747FBCA" w14:textId="397593F1" w:rsidR="00516C64" w:rsidRPr="00516C64" w:rsidRDefault="00516C64" w:rsidP="0051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16C6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516C6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F934C0D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6F0D8" w14:textId="168F8511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директора № 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38-19/1 от 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03</w:t>
      </w:r>
      <w:r w:rsidRPr="00A711EC">
        <w:rPr>
          <w:rFonts w:ascii="Times New Roman" w:eastAsia="Calibri" w:hAnsi="Times New Roman" w:cs="Times New Roman"/>
          <w:sz w:val="24"/>
          <w:szCs w:val="24"/>
        </w:rPr>
        <w:t>.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09</w:t>
      </w:r>
      <w:r w:rsidRPr="00A711EC">
        <w:rPr>
          <w:rFonts w:ascii="Times New Roman" w:eastAsia="Calibri" w:hAnsi="Times New Roman" w:cs="Times New Roman"/>
          <w:sz w:val="24"/>
          <w:szCs w:val="24"/>
        </w:rPr>
        <w:t>.20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19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9D13605" w14:textId="5A1230B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2A5BC" w14:textId="3FFCCFF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26F06" w14:textId="1E2A198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228D3C" w14:textId="5891294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9C456" w14:textId="4A1E09E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DF97E" w14:textId="7F09412B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60C21" w14:textId="65DC0B0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0F359" w14:textId="4AA480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B54E1" w14:textId="3054111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02833" w14:textId="00B2F0A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67B53" w14:textId="3875FE6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CFC40" w14:textId="0455E66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43436" w14:textId="7B03EA0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737C2" w14:textId="4163067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CAA4D" w14:textId="0E1E0AF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85C89" w14:textId="3D22B85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65012" w14:textId="253AAF6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82623" w14:textId="518BE22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0EE2" w14:textId="059B00D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B3090" w14:textId="5F02C7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016C5" w14:textId="6666436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4BD53" w14:textId="0E50237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D986C" w14:textId="0E7D3B4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8F188" w14:textId="7036D23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395D" w14:textId="4F444CD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5E7AD" w14:textId="36D5881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32663" w14:textId="17746EB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95380" w14:textId="0E9545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BA7DF" w14:textId="6183CCB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12C86" w14:textId="7D25D2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24BC3" w14:textId="062145B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B6693" w14:textId="2A1AF5FD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BA38E" w14:textId="419E64B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A8A0F" w14:textId="01DF498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47F0E" w14:textId="235B331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3B89" w14:textId="68CFFC9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A1695" w14:textId="19E110E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2E973" w14:textId="26BD0112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3BDEC976" w14:textId="77777777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516C64" w:rsidRPr="00516C64" w14:paraId="4D43BD92" w14:textId="77777777" w:rsidTr="00516C64">
        <w:tc>
          <w:tcPr>
            <w:tcW w:w="562" w:type="dxa"/>
          </w:tcPr>
          <w:p w14:paraId="5BAFC48F" w14:textId="6D59319C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01147B0B" w14:textId="709B4170" w:rsidR="00516C64" w:rsidRPr="00516C64" w:rsidRDefault="00516C64" w:rsidP="0019482C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</w:t>
            </w:r>
          </w:p>
        </w:tc>
        <w:tc>
          <w:tcPr>
            <w:tcW w:w="703" w:type="dxa"/>
          </w:tcPr>
          <w:p w14:paraId="09C1075A" w14:textId="162AEAD5" w:rsidR="00516C64" w:rsidRPr="00516C64" w:rsidRDefault="00D62543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C64" w:rsidRPr="00516C64" w14:paraId="67A89F9B" w14:textId="77777777" w:rsidTr="00516C64">
        <w:tc>
          <w:tcPr>
            <w:tcW w:w="562" w:type="dxa"/>
          </w:tcPr>
          <w:p w14:paraId="3ACC6005" w14:textId="7ADB0A7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4D8C7708" w14:textId="4E7F3B93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порядок выполнения курсовых работ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</w:p>
        </w:tc>
        <w:tc>
          <w:tcPr>
            <w:tcW w:w="703" w:type="dxa"/>
          </w:tcPr>
          <w:p w14:paraId="20BF583B" w14:textId="077FB5C3" w:rsidR="00516C64" w:rsidRPr="00516C64" w:rsidRDefault="00D62543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C64" w:rsidRPr="00516C64" w14:paraId="21D5243F" w14:textId="77777777" w:rsidTr="00516C64">
        <w:tc>
          <w:tcPr>
            <w:tcW w:w="562" w:type="dxa"/>
          </w:tcPr>
          <w:p w14:paraId="4AFFE4C9" w14:textId="63DB94B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55F8C6F0" w14:textId="60BB35FD" w:rsidR="00516C64" w:rsidRPr="00516C64" w:rsidRDefault="00516C64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и содержанию элементов курсовых работ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14:paraId="43F4CFCF" w14:textId="4A453E13" w:rsidR="00516C64" w:rsidRPr="00516C64" w:rsidRDefault="00C97B9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6C64" w:rsidRPr="00516C64" w14:paraId="7A767D86" w14:textId="77777777" w:rsidTr="00516C64">
        <w:tc>
          <w:tcPr>
            <w:tcW w:w="562" w:type="dxa"/>
          </w:tcPr>
          <w:p w14:paraId="08DC5BE2" w14:textId="3CA6F6FB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08BD9C29" w14:textId="3FC12F5A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>Правила оформления курсовых работ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703" w:type="dxa"/>
          </w:tcPr>
          <w:p w14:paraId="6D1C8711" w14:textId="2084B2C9" w:rsidR="00516C64" w:rsidRPr="00516C64" w:rsidRDefault="00274200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C64" w:rsidRPr="00516C64" w14:paraId="0CCAB7E3" w14:textId="77777777" w:rsidTr="00516C64">
        <w:tc>
          <w:tcPr>
            <w:tcW w:w="562" w:type="dxa"/>
          </w:tcPr>
          <w:p w14:paraId="2EBA82AE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44341092" w14:textId="5A10DADC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Общие положения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703" w:type="dxa"/>
          </w:tcPr>
          <w:p w14:paraId="1C6C9632" w14:textId="1DCB8590" w:rsidR="00516C64" w:rsidRPr="00516C64" w:rsidRDefault="00274200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6C64" w:rsidRPr="00516C64" w14:paraId="1E153A2E" w14:textId="77777777" w:rsidTr="00516C64">
        <w:tc>
          <w:tcPr>
            <w:tcW w:w="562" w:type="dxa"/>
          </w:tcPr>
          <w:p w14:paraId="57FD2A06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2642089D" w14:textId="53A9228E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Изложение текста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</w:t>
            </w:r>
          </w:p>
        </w:tc>
        <w:tc>
          <w:tcPr>
            <w:tcW w:w="703" w:type="dxa"/>
          </w:tcPr>
          <w:p w14:paraId="4E51401B" w14:textId="06071E97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6C64" w:rsidRPr="00516C64" w14:paraId="61A45879" w14:textId="77777777" w:rsidTr="00516C64">
        <w:tc>
          <w:tcPr>
            <w:tcW w:w="562" w:type="dxa"/>
          </w:tcPr>
          <w:p w14:paraId="2F65BF8B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D720040" w14:textId="6757A40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Построение основной части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</w:t>
            </w:r>
          </w:p>
        </w:tc>
        <w:tc>
          <w:tcPr>
            <w:tcW w:w="703" w:type="dxa"/>
          </w:tcPr>
          <w:p w14:paraId="49807F66" w14:textId="5A2D3070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6C64" w:rsidRPr="00516C64" w14:paraId="0284050A" w14:textId="77777777" w:rsidTr="00516C64">
        <w:tc>
          <w:tcPr>
            <w:tcW w:w="562" w:type="dxa"/>
          </w:tcPr>
          <w:p w14:paraId="78E313CA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3A7B138F" w14:textId="506900FC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Заголовки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</w:t>
            </w:r>
          </w:p>
        </w:tc>
        <w:tc>
          <w:tcPr>
            <w:tcW w:w="703" w:type="dxa"/>
          </w:tcPr>
          <w:p w14:paraId="1EAA3370" w14:textId="12A831A0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6C64" w:rsidRPr="00516C64" w14:paraId="3F5A3561" w14:textId="77777777" w:rsidTr="00516C64">
        <w:tc>
          <w:tcPr>
            <w:tcW w:w="562" w:type="dxa"/>
          </w:tcPr>
          <w:p w14:paraId="7B657CD3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7F72B75D" w14:textId="283D8521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Нумерация страниц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</w:t>
            </w:r>
          </w:p>
        </w:tc>
        <w:tc>
          <w:tcPr>
            <w:tcW w:w="703" w:type="dxa"/>
          </w:tcPr>
          <w:p w14:paraId="6EF16FC8" w14:textId="4B576C7F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6C64" w:rsidRPr="00516C64" w14:paraId="439FF07B" w14:textId="77777777" w:rsidTr="00516C64">
        <w:tc>
          <w:tcPr>
            <w:tcW w:w="562" w:type="dxa"/>
          </w:tcPr>
          <w:p w14:paraId="49D55C3F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940C09E" w14:textId="37F1C03F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Ссылки и сноски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</w:t>
            </w:r>
          </w:p>
        </w:tc>
        <w:tc>
          <w:tcPr>
            <w:tcW w:w="703" w:type="dxa"/>
          </w:tcPr>
          <w:p w14:paraId="642A3E2B" w14:textId="761CE20B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6C64" w:rsidRPr="00516C64" w14:paraId="56C17190" w14:textId="77777777" w:rsidTr="00516C64">
        <w:tc>
          <w:tcPr>
            <w:tcW w:w="562" w:type="dxa"/>
          </w:tcPr>
          <w:p w14:paraId="44B2E0AB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D61D193" w14:textId="5B2906DF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Иллюстрации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</w:t>
            </w:r>
          </w:p>
        </w:tc>
        <w:tc>
          <w:tcPr>
            <w:tcW w:w="703" w:type="dxa"/>
          </w:tcPr>
          <w:p w14:paraId="4CB1A987" w14:textId="4816C758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C64" w:rsidRPr="00516C64" w14:paraId="05DA4FD6" w14:textId="77777777" w:rsidTr="00516C64">
        <w:tc>
          <w:tcPr>
            <w:tcW w:w="562" w:type="dxa"/>
          </w:tcPr>
          <w:p w14:paraId="57262EE9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EE285B8" w14:textId="25241EFD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Таблицы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</w:t>
            </w:r>
          </w:p>
        </w:tc>
        <w:tc>
          <w:tcPr>
            <w:tcW w:w="703" w:type="dxa"/>
          </w:tcPr>
          <w:p w14:paraId="0330E553" w14:textId="36C6E3B9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C64" w:rsidRPr="00516C64" w14:paraId="38E8ABF6" w14:textId="77777777" w:rsidTr="00516C64">
        <w:tc>
          <w:tcPr>
            <w:tcW w:w="562" w:type="dxa"/>
          </w:tcPr>
          <w:p w14:paraId="57ACA88D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5CB0FBA" w14:textId="401E1F9A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Формулы и уравнения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</w:tc>
        <w:tc>
          <w:tcPr>
            <w:tcW w:w="703" w:type="dxa"/>
          </w:tcPr>
          <w:p w14:paraId="2A2718A1" w14:textId="31FBAFF1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6C64" w:rsidRPr="00516C64" w14:paraId="5F7CFAAD" w14:textId="77777777" w:rsidTr="00516C64">
        <w:tc>
          <w:tcPr>
            <w:tcW w:w="562" w:type="dxa"/>
          </w:tcPr>
          <w:p w14:paraId="15C95800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841AC26" w14:textId="707E2289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Список использованных источников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</w:t>
            </w:r>
          </w:p>
        </w:tc>
        <w:tc>
          <w:tcPr>
            <w:tcW w:w="703" w:type="dxa"/>
          </w:tcPr>
          <w:p w14:paraId="3A7617D4" w14:textId="5BC744E5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6C64" w:rsidRPr="00516C64" w14:paraId="249E1550" w14:textId="77777777" w:rsidTr="00516C64">
        <w:tc>
          <w:tcPr>
            <w:tcW w:w="562" w:type="dxa"/>
          </w:tcPr>
          <w:p w14:paraId="0E3F5047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2DF77BA7" w14:textId="49AEBAA8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16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Приложения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</w:t>
            </w:r>
          </w:p>
        </w:tc>
        <w:tc>
          <w:tcPr>
            <w:tcW w:w="703" w:type="dxa"/>
          </w:tcPr>
          <w:p w14:paraId="0A4F7091" w14:textId="63CAEC9F" w:rsidR="00516C64" w:rsidRPr="00516C64" w:rsidRDefault="00447BC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6C64" w:rsidRPr="00516C64" w14:paraId="76E2D375" w14:textId="77777777" w:rsidTr="00516C64">
        <w:tc>
          <w:tcPr>
            <w:tcW w:w="562" w:type="dxa"/>
          </w:tcPr>
          <w:p w14:paraId="218E52E7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C0F2F2C" w14:textId="7AF6F49E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– Форма задания на курсовую работу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</w:t>
            </w:r>
          </w:p>
        </w:tc>
        <w:tc>
          <w:tcPr>
            <w:tcW w:w="703" w:type="dxa"/>
          </w:tcPr>
          <w:p w14:paraId="1D91A139" w14:textId="4BC5F270" w:rsidR="00516C64" w:rsidRPr="00516C64" w:rsidRDefault="00073790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6C64" w:rsidRPr="00516C64" w14:paraId="246B5977" w14:textId="77777777" w:rsidTr="00516C64">
        <w:tc>
          <w:tcPr>
            <w:tcW w:w="562" w:type="dxa"/>
          </w:tcPr>
          <w:p w14:paraId="451F742C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2B89273" w14:textId="689BE31D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– Титульный лист курсовой работы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703" w:type="dxa"/>
          </w:tcPr>
          <w:p w14:paraId="5DD73724" w14:textId="0E5022D3" w:rsidR="00516C64" w:rsidRPr="00516C64" w:rsidRDefault="00073790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6C64" w:rsidRPr="00516C64" w14:paraId="25E04B5B" w14:textId="77777777" w:rsidTr="00516C64">
        <w:tc>
          <w:tcPr>
            <w:tcW w:w="562" w:type="dxa"/>
          </w:tcPr>
          <w:p w14:paraId="3FEABB09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2B161AEB" w14:textId="426FAA15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– Образец содержания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703" w:type="dxa"/>
          </w:tcPr>
          <w:p w14:paraId="0A136A43" w14:textId="000C4D50" w:rsidR="00516C64" w:rsidRPr="00516C64" w:rsidRDefault="00AC7BAF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6C64" w:rsidRPr="00516C64" w14:paraId="7F31C8DC" w14:textId="77777777" w:rsidTr="00516C64">
        <w:tc>
          <w:tcPr>
            <w:tcW w:w="562" w:type="dxa"/>
          </w:tcPr>
          <w:p w14:paraId="0B36D593" w14:textId="77777777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51AC2073" w14:textId="329B243F" w:rsid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– Образец списка использованных источников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703" w:type="dxa"/>
          </w:tcPr>
          <w:p w14:paraId="5365B085" w14:textId="22A0B731" w:rsidR="00516C64" w:rsidRPr="00516C64" w:rsidRDefault="00AC7BAF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482C" w:rsidRPr="00516C64" w14:paraId="296E8AF4" w14:textId="77777777" w:rsidTr="00516C64">
        <w:tc>
          <w:tcPr>
            <w:tcW w:w="562" w:type="dxa"/>
          </w:tcPr>
          <w:p w14:paraId="13609A51" w14:textId="77777777" w:rsidR="0019482C" w:rsidRPr="00516C64" w:rsidRDefault="0019482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7C0CBF9B" w14:textId="6A91ED07" w:rsidR="0019482C" w:rsidRDefault="0019482C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 – </w:t>
            </w:r>
            <w:bookmarkStart w:id="0" w:name="_Hlk31406676"/>
            <w:r>
              <w:rPr>
                <w:rFonts w:ascii="Times New Roman" w:hAnsi="Times New Roman" w:cs="Times New Roman"/>
                <w:sz w:val="28"/>
                <w:szCs w:val="28"/>
              </w:rPr>
              <w:t>Примерная тематика курсовых работ по МДК.02.02 Анализ финансово-хозяйственной деятельности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703" w:type="dxa"/>
          </w:tcPr>
          <w:p w14:paraId="417B8E30" w14:textId="77777777" w:rsidR="0019482C" w:rsidRDefault="0019482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A7A1" w14:textId="002A4357" w:rsidR="0019482C" w:rsidRDefault="0019482C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13A8" w:rsidRPr="00516C64" w14:paraId="327FE610" w14:textId="77777777" w:rsidTr="00516C64">
        <w:tc>
          <w:tcPr>
            <w:tcW w:w="562" w:type="dxa"/>
          </w:tcPr>
          <w:p w14:paraId="2E018ADE" w14:textId="77777777" w:rsidR="007C13A8" w:rsidRPr="00516C64" w:rsidRDefault="007C13A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0C39287A" w14:textId="3B2FBDA5" w:rsidR="007C13A8" w:rsidRDefault="007C13A8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 – Примерная тематика курсовых работ по МДК.01.01 Организация коммерческой деятельности.....................</w:t>
            </w:r>
          </w:p>
        </w:tc>
        <w:tc>
          <w:tcPr>
            <w:tcW w:w="703" w:type="dxa"/>
          </w:tcPr>
          <w:p w14:paraId="6E576100" w14:textId="77777777" w:rsidR="007C13A8" w:rsidRDefault="007C13A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28689" w14:textId="5D990D28" w:rsidR="007C13A8" w:rsidRDefault="007C13A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1" w:name="_GoBack"/>
            <w:bookmarkEnd w:id="1"/>
          </w:p>
        </w:tc>
      </w:tr>
    </w:tbl>
    <w:p w14:paraId="500307C7" w14:textId="1D4D34C8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EA543" w14:textId="1F46D58E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B76BC" w14:textId="4A86F572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2E6AA" w14:textId="56D7CFD6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3AE8" w14:textId="1DD99AEB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8EB88" w14:textId="1710A929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63AD2" w14:textId="3C7B7B95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0CF2E" w14:textId="1958FF90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07B7" w14:textId="6DA1A722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5B145" w14:textId="22BE8FE4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7FA00" w14:textId="46BDB0DF" w:rsidR="00516C64" w:rsidRDefault="00516C64" w:rsidP="00516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ОБЛАСТЬ ПРИМЕНЕНИЯ</w:t>
      </w:r>
    </w:p>
    <w:p w14:paraId="5A339155" w14:textId="2216301D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Настоящий документ устанавливает общие требования к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и правилам оформления курсовых работ, выполняемых в</w:t>
      </w:r>
      <w:r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организации профессионального образования «Технико-экономический колледж» (далее – АНО ПО «ТЭК»)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5E993832" w14:textId="0DBD09C1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1.2 Документ предназначен для руководителей курсовых работ и студентов всех форм обучения.</w:t>
      </w:r>
    </w:p>
    <w:p w14:paraId="282BF214" w14:textId="38F2AF40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9F6C0" w14:textId="0B4E7B36" w:rsidR="00516C64" w:rsidRDefault="00516C64" w:rsidP="00516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 И ПОРЯДОК ВЫПОЛНЕНИЯ КУРСОВЫХ РАБОТ</w:t>
      </w:r>
    </w:p>
    <w:p w14:paraId="290EB099" w14:textId="6DDC0FFE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 xml:space="preserve">2.1 Курсовые работы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516C64">
        <w:rPr>
          <w:rFonts w:ascii="Times New Roman" w:hAnsi="Times New Roman" w:cs="Times New Roman"/>
          <w:sz w:val="24"/>
          <w:szCs w:val="24"/>
        </w:rPr>
        <w:t xml:space="preserve"> специальная форма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работы студентов, выполняемой в соответствии с рабочим учебным планом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рамках основной образовательной программы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(специальности) подготовки среднего профессионального образования.</w:t>
      </w:r>
    </w:p>
    <w:p w14:paraId="279504A5" w14:textId="36EEF2FC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Курсовая работа является научным исследованием студента,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направленным на решение теоретических и практических задач.</w:t>
      </w:r>
    </w:p>
    <w:p w14:paraId="06F1C077" w14:textId="16A310E2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В курсовой работе теоретического характера,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рассматривается состояние отечественной и зарубежной научной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по теме исследования, проводится сравнительный анализ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точек зрения, методологий и методик изучения темы.</w:t>
      </w:r>
    </w:p>
    <w:p w14:paraId="72B77D07" w14:textId="16E6CFB7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В курсовой работе практического характера, как правило, излагаются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теоретико-методологические основы исследования, методика и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исследований.</w:t>
      </w:r>
    </w:p>
    <w:p w14:paraId="55481639" w14:textId="34001256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2.2 Цели выполнения курсовой работы:</w:t>
      </w:r>
    </w:p>
    <w:p w14:paraId="4989640B" w14:textId="77777777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закрепление, углубление и расширение компетенций по дисциплине;</w:t>
      </w:r>
    </w:p>
    <w:p w14:paraId="60688E9B" w14:textId="1559BC19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формирование и развитие компетенций, установленных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образовательным стандартом по специальности подготовки;</w:t>
      </w:r>
    </w:p>
    <w:p w14:paraId="2633CC64" w14:textId="77777777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овладение навыками самостоятельной работы;</w:t>
      </w:r>
    </w:p>
    <w:p w14:paraId="05103ABF" w14:textId="275127BF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выработка умения формулировать суждения и выводы, 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последовательно и доказательно их излагать;</w:t>
      </w:r>
    </w:p>
    <w:p w14:paraId="5AAA6B01" w14:textId="77777777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приобретение навыков публичной защиты и ведения дискуссии;</w:t>
      </w:r>
    </w:p>
    <w:p w14:paraId="5CD97CF0" w14:textId="6F6EA3D9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- подготовка к выполнению дипломного проекта.</w:t>
      </w:r>
    </w:p>
    <w:p w14:paraId="5C51FF95" w14:textId="52F89B1E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2.3 Тематика курсовой работы должна быть актуальной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соответствовать дисциплине (модулю) рабочего учебного плана, специальности подготовки.</w:t>
      </w:r>
    </w:p>
    <w:p w14:paraId="7C540546" w14:textId="5AD2009F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2.4 Темы курсовых работ и сроки их выполнения (по курсам,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 xml:space="preserve">учебным группам) разрабатываются и утверждаются </w:t>
      </w:r>
      <w:r w:rsidR="00D62543">
        <w:rPr>
          <w:rFonts w:ascii="Times New Roman" w:hAnsi="Times New Roman" w:cs="Times New Roman"/>
          <w:sz w:val="24"/>
          <w:szCs w:val="24"/>
        </w:rPr>
        <w:t>руководителем ППССЗ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4512C0F9" w14:textId="7AA30C05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lastRenderedPageBreak/>
        <w:t>Допускается в перечень курсовых работ включать темы,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предлагаемые организациями-партнерами, или самостоятельно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 xml:space="preserve">сформулированные студентами и согласованные с </w:t>
      </w:r>
      <w:r w:rsidR="00D62543">
        <w:rPr>
          <w:rFonts w:ascii="Times New Roman" w:hAnsi="Times New Roman" w:cs="Times New Roman"/>
          <w:sz w:val="24"/>
          <w:szCs w:val="24"/>
        </w:rPr>
        <w:t>руководителем ППССЗ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404B8B33" w14:textId="05841AE0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 xml:space="preserve">2.5 Курсовая работа выполняется под руководством </w:t>
      </w:r>
      <w:r w:rsidR="00D62543">
        <w:rPr>
          <w:rFonts w:ascii="Times New Roman" w:hAnsi="Times New Roman" w:cs="Times New Roman"/>
          <w:sz w:val="24"/>
          <w:szCs w:val="24"/>
        </w:rPr>
        <w:t>преподавателя</w:t>
      </w:r>
      <w:r w:rsidRPr="00516C6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62543">
        <w:rPr>
          <w:rFonts w:ascii="Times New Roman" w:hAnsi="Times New Roman" w:cs="Times New Roman"/>
          <w:sz w:val="24"/>
          <w:szCs w:val="24"/>
        </w:rPr>
        <w:t>осуществляет подготовку по данной дисциплине (модулю)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6F7DEFDB" w14:textId="71EE0664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Руководство курсовой работой начинается с выдачи задания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на ее выполнение и продолжается в форме консультаций по выбранной теме.</w:t>
      </w:r>
    </w:p>
    <w:p w14:paraId="3C45518F" w14:textId="25682EFC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При выдаче задания уточняется круг вопросов, подлежащих изучению, план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работы, сроки выполнения курсовой работы и ее этапов,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определяется список необходимой литературы и других материалов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исследования. Во время консультаций проводится обсуждение полученных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результатов, корректировка плана работ и решаемых задач.</w:t>
      </w:r>
    </w:p>
    <w:p w14:paraId="7AF53FF7" w14:textId="140A7E40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Студенты заочного отделения могут выполнять курсовую работу по месту работы (в организации).</w:t>
      </w:r>
    </w:p>
    <w:p w14:paraId="263E1576" w14:textId="149A80C9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2.6 Курсовая работа допускается к защите руководителем при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условии выполнения плана работы и соблюдения требований к оформлению,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содержащихся в настоящем документе.</w:t>
      </w:r>
    </w:p>
    <w:p w14:paraId="56248444" w14:textId="02BC5424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2.7 Защита курсовых работ осуществляется в сроки,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установленные графиком учебного процесса, не позднее начала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14:paraId="5F2FA660" w14:textId="79FC25E0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На защите студент должен кратко изложить актуальность работы, цели и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задачи, основные результаты и выводы, дать исчерпывающие ответы на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вопросы.</w:t>
      </w:r>
    </w:p>
    <w:p w14:paraId="470E308F" w14:textId="496CBF26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2.8 Оценки по курсовым работам выставляются по итогам их</w:t>
      </w:r>
      <w:r w:rsidR="00D62543"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защиты студентами.</w:t>
      </w:r>
    </w:p>
    <w:p w14:paraId="6BEDEF51" w14:textId="2202E074" w:rsidR="00D62543" w:rsidRDefault="00D62543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97683" w14:textId="0E2CAE3B" w:rsidR="00D62543" w:rsidRDefault="00D62543" w:rsidP="00194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СТРУКТУРЕ И СОДЕРЖАНИЮ ЭЛЕМЕНТОВ КУРСОВЫХ РАБОТ</w:t>
      </w:r>
    </w:p>
    <w:p w14:paraId="79FF3117" w14:textId="783E223B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.1 Структурными элементами курсовой работы являются:</w:t>
      </w:r>
    </w:p>
    <w:p w14:paraId="4E0B39B6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титульный лист;</w:t>
      </w:r>
    </w:p>
    <w:p w14:paraId="1FB1ECC9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DC06CD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введение;</w:t>
      </w:r>
    </w:p>
    <w:p w14:paraId="5A1D450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основная часть;</w:t>
      </w:r>
    </w:p>
    <w:p w14:paraId="2FEF242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заключение;</w:t>
      </w:r>
    </w:p>
    <w:p w14:paraId="044A7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14:paraId="377D77F1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приложения.</w:t>
      </w:r>
    </w:p>
    <w:p w14:paraId="7E5D5EAE" w14:textId="56066A34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.2 Титульный лист является первым листом работы и оформляется для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курсовой работы по форме, приведенной в приложении </w:t>
      </w:r>
      <w:r w:rsidR="00D1001F">
        <w:rPr>
          <w:rFonts w:ascii="Times New Roman" w:hAnsi="Times New Roman" w:cs="Times New Roman"/>
          <w:sz w:val="24"/>
          <w:szCs w:val="24"/>
        </w:rPr>
        <w:t>2.</w:t>
      </w:r>
    </w:p>
    <w:p w14:paraId="7BD83444" w14:textId="62B2B56C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.3 Содержание включает перечень структурных элементов работы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указанием наименований всех разделов, подразделов, пунктов и подпунктов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основной части и номеров листов, с которых начинаются эти элементы.</w:t>
      </w:r>
    </w:p>
    <w:p w14:paraId="7DCFDA11" w14:textId="3E0DFF20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 xml:space="preserve">4 </w:t>
      </w:r>
      <w:r w:rsidR="00D1001F" w:rsidRPr="00D1001F">
        <w:rPr>
          <w:rFonts w:ascii="Times New Roman" w:hAnsi="Times New Roman" w:cs="Times New Roman"/>
          <w:sz w:val="24"/>
          <w:szCs w:val="24"/>
        </w:rPr>
        <w:t>Введение должно включать:</w:t>
      </w:r>
    </w:p>
    <w:p w14:paraId="29EDAF3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общую информацию о состоянии разработок по выбранной теме;</w:t>
      </w:r>
    </w:p>
    <w:p w14:paraId="32DEF5FE" w14:textId="24811342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обоснование актуальности и новизны темы, связь 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другими научно-исследовательскими работами;</w:t>
      </w:r>
    </w:p>
    <w:p w14:paraId="2E8FDC6E" w14:textId="0BC3DDEF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цель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и решаемые задачи.</w:t>
      </w:r>
    </w:p>
    <w:p w14:paraId="6324D31D" w14:textId="06CC9A7B" w:rsidR="00D62543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Введение начинается с нового листа.</w:t>
      </w:r>
    </w:p>
    <w:p w14:paraId="66587495" w14:textId="5D3D5ACD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5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основной части приводят данные, отражающие сущность,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методику и основные результаты дипломно</w:t>
      </w:r>
      <w:r w:rsidR="00D1001F">
        <w:rPr>
          <w:rFonts w:ascii="Times New Roman" w:hAnsi="Times New Roman" w:cs="Times New Roman"/>
          <w:sz w:val="24"/>
          <w:szCs w:val="24"/>
        </w:rPr>
        <w:t>й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>
        <w:rPr>
          <w:rFonts w:ascii="Times New Roman" w:hAnsi="Times New Roman" w:cs="Times New Roman"/>
          <w:sz w:val="24"/>
          <w:szCs w:val="24"/>
        </w:rPr>
        <w:t>работы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</w:p>
    <w:p w14:paraId="6A7D6D9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может содержать:</w:t>
      </w:r>
    </w:p>
    <w:p w14:paraId="6B44A23F" w14:textId="2278D6D8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а) обоснование направления исследования, методы решения задач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сравнительную оценку, описание выбранной методики проведения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2B67FF94" w14:textId="7DA2EF8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б) процесс теоретических и (или) экспериментальных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включая определение характера и содержания теоретических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методы исследований, методы расчета, обоснование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проведения экспериментальных работ, принципы действия разработанных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объектов, их характеристики;</w:t>
      </w:r>
    </w:p>
    <w:p w14:paraId="45E058D8" w14:textId="581DD9E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в) анализ текстов, фактов, процессов, составляющих проблематику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6E3B926C" w14:textId="52F6510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г) обобщение и оценку результатов исследований, включающих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оценку полноты решения поставленных задач и предложения по дальнейшим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направлениям работ, оценку достоверности полученных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технико-экономической эффективности их внедрения и их сравнение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аналогичными результатами отечественных и зарубежных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обоснование необходимости проведения дополнительных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отрицательные результаты, приводящие к необходимости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дальнейших исследований.</w:t>
      </w:r>
    </w:p>
    <w:p w14:paraId="2C360E39" w14:textId="78DB804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обычно состоит из разделов. В конце каждого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рекомендуется делать выводы, которые должны быть краткими и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конкретную информацию о полученных результатах.</w:t>
      </w:r>
    </w:p>
    <w:p w14:paraId="30CC6D6F" w14:textId="1778CB46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6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Заключение, как правило, должно содержать:</w:t>
      </w:r>
    </w:p>
    <w:p w14:paraId="2D8F1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основные результаты работы и краткие выводы по ним;</w:t>
      </w:r>
    </w:p>
    <w:p w14:paraId="652BBDE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оценку полноты решений поставленных задач;</w:t>
      </w:r>
    </w:p>
    <w:p w14:paraId="5A222CD9" w14:textId="13766C3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рекомендации по использованию результатов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0DE87BFE" w14:textId="73CACA16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результаты оценки эффективности предложенных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сопоставление с лучшими достижениями в данной области.</w:t>
      </w:r>
    </w:p>
    <w:p w14:paraId="56D31937" w14:textId="2E7DD5B5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lastRenderedPageBreak/>
        <w:t>Заключение начинают с нового листа после изложения основной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работы.</w:t>
      </w:r>
    </w:p>
    <w:p w14:paraId="43C8D40B" w14:textId="74E563C7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>
        <w:rPr>
          <w:rFonts w:ascii="Times New Roman" w:hAnsi="Times New Roman" w:cs="Times New Roman"/>
          <w:sz w:val="24"/>
          <w:szCs w:val="24"/>
        </w:rPr>
        <w:t>.7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 должен содержать сведения об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источниках, использованных в работе.</w:t>
      </w:r>
    </w:p>
    <w:p w14:paraId="30B12094" w14:textId="5505FFFC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Количество источников при выполнении курсовой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составляет, как правило, не менее </w:t>
      </w:r>
      <w:r w:rsidR="00C97B94">
        <w:rPr>
          <w:rFonts w:ascii="Times New Roman" w:hAnsi="Times New Roman" w:cs="Times New Roman"/>
          <w:sz w:val="24"/>
          <w:szCs w:val="24"/>
        </w:rPr>
        <w:t>20.</w:t>
      </w:r>
    </w:p>
    <w:p w14:paraId="368264F4" w14:textId="5245B351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приложения рекомендуется включать материалы, связанные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работой</w:t>
      </w:r>
      <w:r w:rsidR="00D1001F" w:rsidRPr="00D1001F">
        <w:rPr>
          <w:rFonts w:ascii="Times New Roman" w:hAnsi="Times New Roman" w:cs="Times New Roman"/>
          <w:sz w:val="24"/>
          <w:szCs w:val="24"/>
        </w:rPr>
        <w:t>, которые по каким-либо причинам не могут быть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включены в основную часть.</w:t>
      </w:r>
    </w:p>
    <w:p w14:paraId="4367A27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Приложениями могут быть:</w:t>
      </w:r>
    </w:p>
    <w:p w14:paraId="79D036B8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промежуточные математические доказательства, формулы и расчеты;</w:t>
      </w:r>
    </w:p>
    <w:p w14:paraId="724F0971" w14:textId="6BA41135" w:rsid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таблицы вспомогательных цифровых данных;</w:t>
      </w:r>
    </w:p>
    <w:p w14:paraId="6AD25063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инструкции, методики, разработанные в процессе выполнения работы;</w:t>
      </w:r>
    </w:p>
    <w:p w14:paraId="2162D0E4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иллюстрации вспомогательного характера;</w:t>
      </w:r>
    </w:p>
    <w:p w14:paraId="4B636A8F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примеры, не вошедшие в работу;</w:t>
      </w:r>
    </w:p>
    <w:p w14:paraId="103513D2" w14:textId="386AE836" w:rsidR="00C97B94" w:rsidRPr="00D62543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другие материалы.</w:t>
      </w:r>
    </w:p>
    <w:p w14:paraId="0290B765" w14:textId="56FD09BC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B4CEF" w14:textId="0CF02150" w:rsidR="00C97B94" w:rsidRDefault="00C97B94" w:rsidP="00C97B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ПРАВИЛА ОФОРМЛЕНИЯ КУРСОВЫХ РАБОТ</w:t>
      </w:r>
    </w:p>
    <w:p w14:paraId="733ABBD9" w14:textId="18187C90" w:rsidR="00C97B94" w:rsidRDefault="000D1908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Общие положения</w:t>
      </w:r>
    </w:p>
    <w:p w14:paraId="35EC1F3F" w14:textId="63055243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.1.1 Курсовая работа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1908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выполнены с использование компьютера и принтера на одной стороне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белой бумаги формата А4 шрифтом 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Roman через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0D1908">
        <w:rPr>
          <w:rFonts w:ascii="Times New Roman" w:hAnsi="Times New Roman" w:cs="Times New Roman"/>
          <w:sz w:val="24"/>
          <w:szCs w:val="24"/>
        </w:rPr>
        <w:t>интервала.</w:t>
      </w:r>
    </w:p>
    <w:p w14:paraId="0834F066" w14:textId="76466659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Цвет шрифта должен быть черным, высота цифр, букв и других знаков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размером 14 пт (кеглей).</w:t>
      </w:r>
    </w:p>
    <w:p w14:paraId="71F7202A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размеры полей:</w:t>
      </w:r>
    </w:p>
    <w:p w14:paraId="3099E46B" w14:textId="54629EDB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левое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25 мм, правое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15 мм, верхнее и нижнее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20 мм.</w:t>
      </w:r>
    </w:p>
    <w:p w14:paraId="1EB688AC" w14:textId="536BB0C9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Объем курсовой работы, как правило, составляет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D19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0D1908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73F8E" w14:textId="7298328A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Количество страниц, отводимых на каждый раздел работы,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студентом по согласованию с руководителем.</w:t>
      </w:r>
    </w:p>
    <w:p w14:paraId="5C7CB5A3" w14:textId="284CCA8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Допускается использовать компьютерные возможности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акцентирования внимания на определениях, терминах, формулах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важных особенностях путем применения разных начертаний шрифта (курсив,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полужирный, полужирный курсив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 др.).</w:t>
      </w:r>
    </w:p>
    <w:p w14:paraId="165554B5" w14:textId="285A6A0D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.1.2 Опечатки, описки и графические неточности, орфографические,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синтаксические и речевые ошибки, обнаруженные 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работы, допускается исправлять закрашиванием корректором и нанесением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том же месте исправленного текста (графики).</w:t>
      </w:r>
    </w:p>
    <w:p w14:paraId="28487E6F" w14:textId="0591B37E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lastRenderedPageBreak/>
        <w:t>Повреждения листов, помарки, следы не полностью удаленного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прежнего текста (графики), орфографические, синтаксические и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ошибки не допускаются.</w:t>
      </w:r>
    </w:p>
    <w:p w14:paraId="7E6F5C1A" w14:textId="3CB883E0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.1.3 Работа должна быть подписана исполнителем. Подпись и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ставятся исполнителем после списка использованных источников.</w:t>
      </w:r>
    </w:p>
    <w:p w14:paraId="0DA7FE79" w14:textId="00DA101F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93686" w14:textId="685EA8D0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 Изложение текста</w:t>
      </w:r>
    </w:p>
    <w:p w14:paraId="7CC9B0DE" w14:textId="0EDB39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.2.1 Текст работы должен быть кратким, четким, 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последовательным и не допускать двусмысленных толкований.</w:t>
      </w:r>
    </w:p>
    <w:p w14:paraId="1F880015" w14:textId="382899B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.2.2 В работе должны применяться научные и научно-технические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термины, обозначения и определения, установленные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стандартами, а при их отсутствии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общепринятые в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технической литературе.</w:t>
      </w:r>
    </w:p>
    <w:p w14:paraId="583DA180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В тексте работы не допускается применять:</w:t>
      </w:r>
    </w:p>
    <w:p w14:paraId="4F698FAE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обороты разговорной речи, техницизмы, профессионализмы;</w:t>
      </w:r>
    </w:p>
    <w:p w14:paraId="37FD8E18" w14:textId="1695F6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для одного и того же понятия различные научные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технические термины, близкие по смыслу (синонимы), если синонимические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обозначения не являются общепринятыми;</w:t>
      </w:r>
    </w:p>
    <w:p w14:paraId="15410A49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произвольные словообразования;</w:t>
      </w:r>
    </w:p>
    <w:p w14:paraId="1F3A5BA4" w14:textId="43E27A1F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сокращения слов, кроме тех, которые установлены правилами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орфографии, стандартами, а также в данной работе.</w:t>
      </w:r>
    </w:p>
    <w:p w14:paraId="1CDA530F" w14:textId="5001643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.2.3 Перечень допускаемых сокращений слов установлен в ГОСТ 2.316.</w:t>
      </w:r>
    </w:p>
    <w:p w14:paraId="0B4951D7" w14:textId="60122B4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.2.4 Используемые в работе условные буквенные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изображения или знаки должны соответствовать принятым в действующих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стандартах.</w:t>
      </w:r>
    </w:p>
    <w:p w14:paraId="127F34F7" w14:textId="339F40E4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.2.5 В работе следует применять стандартизованные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физических величин, их наименования и обозначения в соответствии с 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8.417.</w:t>
      </w:r>
    </w:p>
    <w:p w14:paraId="7F8933E1" w14:textId="4D9842C3" w:rsidR="00A70455" w:rsidRDefault="00A70455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60EC6" w14:textId="5235F579" w:rsidR="00A70455" w:rsidRDefault="00A70455" w:rsidP="00A7045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 Построение основной части</w:t>
      </w:r>
    </w:p>
    <w:p w14:paraId="3B385C80" w14:textId="123774B9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455">
        <w:rPr>
          <w:rFonts w:ascii="Times New Roman" w:hAnsi="Times New Roman" w:cs="Times New Roman"/>
          <w:sz w:val="24"/>
          <w:szCs w:val="24"/>
        </w:rPr>
        <w:t>.3.1 Основную часть работы следует делить на разделы, подразделы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пункты.</w:t>
      </w:r>
    </w:p>
    <w:p w14:paraId="3089AD1C" w14:textId="3B51957A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Пункты при необходимости могут делиться на подпункты. При 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текста на пункты и подпункты необходимо, чтобы каждый пункт содержал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законченную информацию.</w:t>
      </w:r>
    </w:p>
    <w:p w14:paraId="4AECC05E" w14:textId="0DD4F996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Разделы, подразделы, пункты и подпункты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арабскими цифрами и записывать с абзацного отступа.</w:t>
      </w:r>
    </w:p>
    <w:p w14:paraId="4FED5C08" w14:textId="1245ECA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 должны иметь порядковую нумерацию в пределах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части работы, после номера раздела точка не ставится.</w:t>
      </w:r>
    </w:p>
    <w:p w14:paraId="5FF07F0A" w14:textId="013FCAC8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-1, 2, 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</w:t>
      </w:r>
    </w:p>
    <w:p w14:paraId="33641CA8" w14:textId="4122191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lastRenderedPageBreak/>
        <w:t xml:space="preserve">Каждый раздел основной части работы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A70455">
        <w:rPr>
          <w:rFonts w:ascii="Times New Roman" w:hAnsi="Times New Roman" w:cs="Times New Roman"/>
          <w:sz w:val="24"/>
          <w:szCs w:val="24"/>
        </w:rPr>
        <w:t xml:space="preserve"> начинать с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C205D" w14:textId="77777777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Подразделы должны иметь нумерацию в пределах каждого раздела.</w:t>
      </w:r>
    </w:p>
    <w:p w14:paraId="1A07F5F9" w14:textId="288A239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Номер подраздела состоит из номера раздела и подраздела, разделенных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точкой. В конце номера подраздела точка не ставится.</w:t>
      </w:r>
    </w:p>
    <w:p w14:paraId="0591C39E" w14:textId="1C66F61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Разделы, как и подразделы, могут состоять из одного или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пунктов.</w:t>
      </w:r>
    </w:p>
    <w:p w14:paraId="3628329C" w14:textId="7C6A648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основная часть работы не имеет подразделов, то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 в нем должна быть в пределах каждого раздела, и номер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должен состоять из номеров раздела и пункта, разделенных точкой.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номера пункта точка не ставится.</w:t>
      </w:r>
    </w:p>
    <w:p w14:paraId="3F2A4A23" w14:textId="4E6EC98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2.1, 2.2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2.3 и т.д.</w:t>
      </w:r>
    </w:p>
    <w:p w14:paraId="1BF78198" w14:textId="253671F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подразделы, то нумерация пунктов в нем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быть в пределах подраздела, и номер пункта должен состоять из номеров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раздела, подраздела и пункта, разделенных точками. В конце номера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точка не ставится.</w:t>
      </w:r>
    </w:p>
    <w:p w14:paraId="01336D5A" w14:textId="364F941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1.2.3 и т.д.</w:t>
      </w:r>
    </w:p>
    <w:p w14:paraId="4013E2CF" w14:textId="0425055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 и пункты, то нумерация подпунктов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нем должна быть в пределах пункта, и номер подпункта должен состоять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номеров раздела, подраздела, пункта и подпункта, разделенных точками.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конце номера подпункта точка не ставится.</w:t>
      </w:r>
    </w:p>
    <w:p w14:paraId="7B171059" w14:textId="1A1E4E1D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>-1.1.1.1,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1.1.2.3 и т.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6D0F10BF" w14:textId="76025716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3CFD1" w14:textId="65900CA3" w:rsidR="00A70455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 Заголовки</w:t>
      </w:r>
    </w:p>
    <w:p w14:paraId="3E9102DE" w14:textId="5E49E5A1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.4.1 Наименования структурных элементов «СОДЕРЖАНИЕ»,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«ВВЕДЕНИЕ». «ЗАКЛЮЧЕНИЕ»,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«СПИСОК ИСПОЛЬЗОВАННЫХ ИСТОЧНИКОВ», «ПРИЛОЖЕНИЕ» служат заголовками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структурных элементов работы, которые следует располагать в 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строки без точки в конце и печатать прописными буквами полужирным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шрифтом без подчеркивания.</w:t>
      </w:r>
    </w:p>
    <w:p w14:paraId="00A319D6" w14:textId="51F6743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.4.2 Разделы, подразделы, пункты или подпункты должны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заголовки.</w:t>
      </w:r>
    </w:p>
    <w:p w14:paraId="2E0C5FAF" w14:textId="13413F73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Заголовки должны четко и кратко отражать содержание разделов,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подразделов, пунктов и подпунктов.</w:t>
      </w:r>
    </w:p>
    <w:p w14:paraId="6FAB25BC" w14:textId="53FB3059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Недопустимы формулировки заголовков разделов, подразделов,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или подпунктов, идентичные друг другу и названию работы в целом.</w:t>
      </w:r>
    </w:p>
    <w:p w14:paraId="6427BD51" w14:textId="47CAF4D9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.4.3 Заголовки разделов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 xml:space="preserve">печатать с абзацного отступа, </w:t>
      </w:r>
      <w:r>
        <w:rPr>
          <w:rFonts w:ascii="Times New Roman" w:hAnsi="Times New Roman" w:cs="Times New Roman"/>
          <w:sz w:val="24"/>
          <w:szCs w:val="24"/>
        </w:rPr>
        <w:t>прописными буквами</w:t>
      </w:r>
      <w:r w:rsidRPr="0066611D">
        <w:rPr>
          <w:rFonts w:ascii="Times New Roman" w:hAnsi="Times New Roman" w:cs="Times New Roman"/>
          <w:sz w:val="24"/>
          <w:szCs w:val="24"/>
        </w:rPr>
        <w:t>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93D0E87" w14:textId="5C4DEDF1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 xml:space="preserve"> Заголовки подразделов, пунктов и подпунктов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печатать с абзацного отступа, с прописной буквы,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6631228" w14:textId="77777777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Если заголовок состоит из двух предложений, их разделяют точкой.</w:t>
      </w:r>
    </w:p>
    <w:p w14:paraId="6241BBEE" w14:textId="34AE1E54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lastRenderedPageBreak/>
        <w:t>Переносы слов в заголовках не допускаются.</w:t>
      </w:r>
    </w:p>
    <w:p w14:paraId="16CE45F3" w14:textId="025E2F0F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FF344" w14:textId="4CC97942" w:rsidR="0066611D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 Нумерация страниц</w:t>
      </w:r>
    </w:p>
    <w:p w14:paraId="07AB3312" w14:textId="6B7181F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.5.1 Страницы работы следует нумеровать арабскими цифрами,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соблюдая сквозную нумерацию по всему тексту работы. Номер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проставляют в правом нижнем углу без точки.</w:t>
      </w:r>
    </w:p>
    <w:p w14:paraId="2EDE8F82" w14:textId="6D7425CA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Титульный лист включают в общую нумерацию страниц работы,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номер на титульном листе не проставляют.</w:t>
      </w:r>
    </w:p>
    <w:p w14:paraId="56850935" w14:textId="649813E1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.5.2 Иллюстрации и таблицы, расположенные на отдельных листах,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включают в общую нумерацию страниц работы.</w:t>
      </w:r>
    </w:p>
    <w:p w14:paraId="393F9846" w14:textId="57C180BB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447FE" w14:textId="68BE3A15" w:rsidR="0066611D" w:rsidRDefault="0066611D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 </w:t>
      </w:r>
      <w:r w:rsidR="00E16CC2">
        <w:rPr>
          <w:rFonts w:ascii="Times New Roman" w:hAnsi="Times New Roman" w:cs="Times New Roman"/>
          <w:b/>
          <w:bCs/>
          <w:sz w:val="24"/>
          <w:szCs w:val="24"/>
        </w:rPr>
        <w:t>Ссылки и сноски</w:t>
      </w:r>
    </w:p>
    <w:p w14:paraId="75A3D11B" w14:textId="11433D1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6CC2">
        <w:rPr>
          <w:rFonts w:ascii="Times New Roman" w:hAnsi="Times New Roman" w:cs="Times New Roman"/>
          <w:sz w:val="24"/>
          <w:szCs w:val="24"/>
        </w:rPr>
        <w:t>.1 Ссылки относ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E16CC2">
        <w:rPr>
          <w:rFonts w:ascii="Times New Roman" w:hAnsi="Times New Roman" w:cs="Times New Roman"/>
          <w:sz w:val="24"/>
          <w:szCs w:val="24"/>
        </w:rPr>
        <w:t xml:space="preserve"> к использованным источникам.</w:t>
      </w:r>
    </w:p>
    <w:p w14:paraId="0343552E" w14:textId="4F55E15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ссылок сквозная,</w:t>
      </w:r>
      <w:r w:rsidRPr="00E16CC2">
        <w:rPr>
          <w:rFonts w:ascii="Times New Roman" w:hAnsi="Times New Roman" w:cs="Times New Roman"/>
          <w:sz w:val="24"/>
          <w:szCs w:val="24"/>
        </w:rPr>
        <w:t xml:space="preserve"> ведется арабскими цифрами в порядке их приведения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 независимо от деления на разделы. Ссылаться следует на источник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целом или его разделы и приложения. Ссылки на подразделы, пункты,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 и иллюстрации источника не допускаются.</w:t>
      </w:r>
    </w:p>
    <w:p w14:paraId="6A1E47C0" w14:textId="5AB52151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 ссылках на стандарты и технические условия указывают только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обозначение, при этом допускается не указывать год их утверждения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условии полного описания стандарта и технических условий в списке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использованных источников.</w:t>
      </w:r>
    </w:p>
    <w:p w14:paraId="6497D0CD" w14:textId="0D47E92B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16CC2">
        <w:rPr>
          <w:rFonts w:ascii="Times New Roman" w:hAnsi="Times New Roman" w:cs="Times New Roman"/>
          <w:sz w:val="24"/>
          <w:szCs w:val="24"/>
        </w:rPr>
        <w:t>2 Если необходимо пояснить отдельное данные, приведенные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тексте, то эти данные следует обозначать надстрочными знаками сноски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 xml:space="preserve">(подстрочная библиографическая ссылка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E16CC2">
        <w:rPr>
          <w:rFonts w:ascii="Times New Roman" w:hAnsi="Times New Roman" w:cs="Times New Roman"/>
          <w:sz w:val="24"/>
          <w:szCs w:val="24"/>
        </w:rPr>
        <w:t xml:space="preserve"> ГОСТ Р 7.0.5).</w:t>
      </w:r>
    </w:p>
    <w:p w14:paraId="6AA55FFF" w14:textId="19BE3220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Сноски в тексте располагают с абзацного отступа в конце страницы,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которой они обозначены, и отделяют от текста короткой тонкой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горизонтальной линией с левой стороны. Сноски к данным, представленным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таблице, располагают в конце таблицы под линией, обозначающей 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таблицы.</w:t>
      </w:r>
    </w:p>
    <w:p w14:paraId="3CD8566C" w14:textId="69456253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Знак сноски ставят непосредственно после того слова, числа, символа,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предложения, к которому дается пояснение, и перед текстом пояснения.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сноски выполняют арабскими цифрами и помещают на уровне верхнего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обреза шрифта.</w:t>
      </w:r>
    </w:p>
    <w:p w14:paraId="6AB5FC4C" w14:textId="4B0B8B2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E16CC2">
        <w:rPr>
          <w:rFonts w:ascii="Times New Roman" w:hAnsi="Times New Roman" w:cs="Times New Roman"/>
          <w:sz w:val="24"/>
          <w:szCs w:val="24"/>
        </w:rPr>
        <w:t xml:space="preserve"> - «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 xml:space="preserve"> печатающее устройство</w:t>
      </w:r>
      <w:r w:rsidRPr="00E16C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>»</w:t>
      </w:r>
    </w:p>
    <w:p w14:paraId="64C71776" w14:textId="1CC8B33F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Примеры библиографического описания ссылок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</w:p>
    <w:p w14:paraId="5A912ECF" w14:textId="4C0A3693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C8769" w14:textId="2D43A81A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4C8F0" w14:textId="77777777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D48DE" w14:textId="1DD5347F" w:rsidR="00E16CC2" w:rsidRDefault="00E16CC2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4.7 Иллюстрации</w:t>
      </w:r>
    </w:p>
    <w:p w14:paraId="6F1EC530" w14:textId="3E53723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.1 К иллюстрациям относят чертежи, графики, схемы,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распечатки, диаграммы. Их следует располагать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непосредственно после текста, в котором они упоминаются впервые,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следующей странице.</w:t>
      </w:r>
    </w:p>
    <w:p w14:paraId="0476309C" w14:textId="474A03C9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цветные.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 все иллюстрации должны быть даны ссылки в тексте.</w:t>
      </w:r>
    </w:p>
    <w:p w14:paraId="0AADD124" w14:textId="0514678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.2 Чертежи, графики, диаграммы, схемы, помещаемые в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должны соответствовать требованиям стандартов Единой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конструкторской документации (ЕСКД).</w:t>
      </w:r>
    </w:p>
    <w:p w14:paraId="37E4A7CC" w14:textId="69F31E2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.3 Иллюстрации, за исключением иллюстраций приложений,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нумеровать арабскими цифрами сквозной нумерацией.</w:t>
      </w:r>
    </w:p>
    <w:p w14:paraId="37CD8CE3" w14:textId="0BF16EB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Если рисунок один, то он обозначается «Рисунок 1».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его наименование располагают посередине строки:</w:t>
      </w:r>
    </w:p>
    <w:p w14:paraId="63A2BF9F" w14:textId="65A3F2CF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Рисунок 1 </w:t>
      </w:r>
      <w:r w:rsidR="00AC7BA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 Детали прибора</w:t>
      </w:r>
    </w:p>
    <w:p w14:paraId="335DE4D5" w14:textId="07F57636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Иллюстрации, при необходимости, могут иметь наименование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пояснительные данные (подрисуночный текст).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наименование помещают после пояснительных данных.</w:t>
      </w:r>
    </w:p>
    <w:p w14:paraId="6048C47E" w14:textId="0B659FFF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79F06" w14:textId="446E52FD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 Таблицы</w:t>
      </w:r>
    </w:p>
    <w:p w14:paraId="50357F56" w14:textId="49447D0D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.1 Таблицы применяют для лучшей наглядности и удобства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сравнения показателей.</w:t>
      </w:r>
    </w:p>
    <w:p w14:paraId="2F62E434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Цифровой материал, как правило, оформляют в виде таблиц.</w:t>
      </w:r>
    </w:p>
    <w:p w14:paraId="53B1BE59" w14:textId="6FD5C11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.2 Таблицу следует располагать непосредственно после текста,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котором она упоминается впервые, или на следующей странице.</w:t>
      </w:r>
    </w:p>
    <w:p w14:paraId="09E3F824" w14:textId="0E36FFA0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таблицы, при его наличии, должно отражать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содержание, быть точным, кратким.</w:t>
      </w:r>
    </w:p>
    <w:p w14:paraId="3AEA42CB" w14:textId="6C90616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слева, в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строку с ее номером через тире.</w:t>
      </w:r>
    </w:p>
    <w:p w14:paraId="57728787" w14:textId="0E484FF6" w:rsid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DA7830">
        <w:rPr>
          <w:rFonts w:ascii="Times New Roman" w:hAnsi="Times New Roman" w:cs="Times New Roman"/>
          <w:sz w:val="24"/>
          <w:szCs w:val="24"/>
        </w:rPr>
        <w:t xml:space="preserve"> оформления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21EEA3" w14:textId="7D3A32B9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 – Основные технико-экономические показатели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8"/>
        <w:gridCol w:w="1023"/>
        <w:gridCol w:w="1023"/>
        <w:gridCol w:w="1497"/>
        <w:gridCol w:w="1774"/>
      </w:tblGrid>
      <w:tr w:rsidR="00DA7830" w14:paraId="08189DA6" w14:textId="77777777" w:rsidTr="00DA7830">
        <w:tc>
          <w:tcPr>
            <w:tcW w:w="4028" w:type="dxa"/>
          </w:tcPr>
          <w:p w14:paraId="6EAF91CB" w14:textId="5E30390F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3" w:type="dxa"/>
          </w:tcPr>
          <w:p w14:paraId="60791799" w14:textId="4D6C1A49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23" w:type="dxa"/>
          </w:tcPr>
          <w:p w14:paraId="208B365B" w14:textId="5AD18D30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97" w:type="dxa"/>
          </w:tcPr>
          <w:p w14:paraId="17B0F882" w14:textId="0258BD9A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отклонение, +, -</w:t>
            </w:r>
          </w:p>
        </w:tc>
        <w:tc>
          <w:tcPr>
            <w:tcW w:w="1774" w:type="dxa"/>
          </w:tcPr>
          <w:p w14:paraId="7B3A5695" w14:textId="65F1E258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отклонения, %</w:t>
            </w:r>
          </w:p>
        </w:tc>
      </w:tr>
      <w:tr w:rsidR="00DA7830" w14:paraId="28226A3C" w14:textId="77777777" w:rsidTr="00DA7830">
        <w:tc>
          <w:tcPr>
            <w:tcW w:w="4028" w:type="dxa"/>
          </w:tcPr>
          <w:p w14:paraId="04315627" w14:textId="4930DF61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023" w:type="dxa"/>
          </w:tcPr>
          <w:p w14:paraId="73C2C90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2A791A7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18B6173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B2651F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00439492" w14:textId="77777777" w:rsidTr="00DA7830">
        <w:tc>
          <w:tcPr>
            <w:tcW w:w="4028" w:type="dxa"/>
          </w:tcPr>
          <w:p w14:paraId="4B3BF929" w14:textId="3B6CBB9D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023" w:type="dxa"/>
          </w:tcPr>
          <w:p w14:paraId="56D283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501CA3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0B6D6D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15D38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31F071F7" w14:textId="77777777" w:rsidTr="00DA7830"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14:paraId="562DB11C" w14:textId="56697849" w:rsidR="00DA7830" w:rsidRDefault="00DA7830" w:rsidP="00DA78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1</w:t>
            </w:r>
          </w:p>
        </w:tc>
      </w:tr>
      <w:tr w:rsidR="00DA7830" w14:paraId="755EBB5B" w14:textId="77777777" w:rsidTr="00DA7830">
        <w:tc>
          <w:tcPr>
            <w:tcW w:w="4028" w:type="dxa"/>
          </w:tcPr>
          <w:p w14:paraId="6A0940DC" w14:textId="677E8B45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023" w:type="dxa"/>
          </w:tcPr>
          <w:p w14:paraId="000A3415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27CBC4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64FE7E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28076E9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8E61B" w14:textId="77777777" w:rsidR="00DA7830" w:rsidRP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B926DE" w14:textId="4523D1A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402260"/>
      <w:r>
        <w:rPr>
          <w:rFonts w:ascii="Times New Roman" w:hAnsi="Times New Roman" w:cs="Times New Roman"/>
          <w:sz w:val="24"/>
          <w:szCs w:val="24"/>
        </w:rPr>
        <w:t>4.8</w:t>
      </w:r>
      <w:bookmarkEnd w:id="2"/>
      <w:r w:rsidRPr="00DA7830">
        <w:rPr>
          <w:rFonts w:ascii="Times New Roman" w:hAnsi="Times New Roman" w:cs="Times New Roman"/>
          <w:sz w:val="24"/>
          <w:szCs w:val="24"/>
        </w:rPr>
        <w:t>.3 На все таблицы должны быть ссылки в тексте. При ссылке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писать слово «таблица» с указанием ее номера.</w:t>
      </w:r>
    </w:p>
    <w:p w14:paraId="401DE911" w14:textId="4D71D2C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4.8.4 Таблицу с большим числом строк допускается переносить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другой лист. При переносе части таблицы на другой лист слово «Таблица»,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номер и наименование указывают один раз слева над первой частью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а над другими частями также слева пишут слова </w:t>
      </w:r>
      <w:r w:rsidR="00AC7BAF">
        <w:rPr>
          <w:rFonts w:ascii="Times New Roman" w:hAnsi="Times New Roman" w:cs="Times New Roman"/>
          <w:sz w:val="24"/>
          <w:szCs w:val="24"/>
        </w:rPr>
        <w:t>«</w:t>
      </w:r>
      <w:r w:rsidRPr="00DA7830">
        <w:rPr>
          <w:rFonts w:ascii="Times New Roman" w:hAnsi="Times New Roman" w:cs="Times New Roman"/>
          <w:sz w:val="24"/>
          <w:szCs w:val="24"/>
        </w:rPr>
        <w:t>Продолжение таблицы</w:t>
      </w:r>
      <w:r w:rsidR="00AC7BAF">
        <w:rPr>
          <w:rFonts w:ascii="Times New Roman" w:hAnsi="Times New Roman" w:cs="Times New Roman"/>
          <w:sz w:val="24"/>
          <w:szCs w:val="24"/>
        </w:rPr>
        <w:t>»</w:t>
      </w:r>
      <w:r w:rsidRPr="00DA78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указывают номер таблицы.</w:t>
      </w:r>
    </w:p>
    <w:p w14:paraId="63E5AEC2" w14:textId="6292AF2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(за исключением таблиц приложений)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арабскими цифрами сквозной нумерацией.</w:t>
      </w:r>
    </w:p>
    <w:p w14:paraId="048D0E3B" w14:textId="45E384E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7830">
        <w:rPr>
          <w:rFonts w:ascii="Times New Roman" w:hAnsi="Times New Roman" w:cs="Times New Roman"/>
          <w:sz w:val="24"/>
          <w:szCs w:val="24"/>
        </w:rPr>
        <w:t xml:space="preserve"> Заголовки граф и строк таблицы следует писать с прописной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в единственном числе, а подзаголовки граф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DA7830">
        <w:rPr>
          <w:rFonts w:ascii="Times New Roman" w:hAnsi="Times New Roman" w:cs="Times New Roman"/>
          <w:sz w:val="24"/>
          <w:szCs w:val="24"/>
        </w:rPr>
        <w:t xml:space="preserve"> со строчной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составляют одно предложение с заголовком, или с прописной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имеют самостоятельное значение.</w:t>
      </w:r>
    </w:p>
    <w:p w14:paraId="3267A63C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В конце заголовков и подзаголовков таблиц точки не ставят.</w:t>
      </w:r>
    </w:p>
    <w:p w14:paraId="6EC731B0" w14:textId="57DF9F41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слева, справа и снизу, как правило, ограничивают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линиями. Допускается применять размер шрифта в таблице меньший, чем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тексте.</w:t>
      </w:r>
    </w:p>
    <w:p w14:paraId="68861795" w14:textId="6BBC90D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Разделять заголовки и подзаголовки боковика и граф диагональными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 не допускается.</w:t>
      </w:r>
    </w:p>
    <w:p w14:paraId="18216856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</w:t>
      </w:r>
    </w:p>
    <w:p w14:paraId="77218354" w14:textId="2F014DAC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При необходимости допускается перпендикулярное расположение заголовков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граф.</w:t>
      </w:r>
    </w:p>
    <w:p w14:paraId="41E86EC4" w14:textId="1AE2FF37" w:rsidR="00C97B94" w:rsidRDefault="00C97B94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5A71E" w14:textId="30F4C5A1" w:rsidR="006A6911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 Формулы и уравнения</w:t>
      </w:r>
    </w:p>
    <w:p w14:paraId="438D3896" w14:textId="42C1DBA8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.1 В формулах в качестве символов следует применять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установленные соответствующими стандартами.</w:t>
      </w:r>
    </w:p>
    <w:p w14:paraId="2DA9C34C" w14:textId="45E5D97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Пояснения символов и числовых коэффициентов, входящих в формулу,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если они не пояснены ранее в тексте, должны быть 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непосредственно под формулой. Пояснения каждого символа следует давать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новой строки в той последовательности, в которой символы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формуле. Первая строка пояснения должна начинаться со слова «где»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двоеточия после него.</w:t>
      </w:r>
    </w:p>
    <w:p w14:paraId="394E7380" w14:textId="73F0E566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Прибыль от продаж (</w:t>
      </w:r>
      <w:r w:rsidRPr="00752C3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52C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, </w:t>
      </w:r>
      <w:r w:rsidRPr="00752C38">
        <w:rPr>
          <w:rFonts w:ascii="Times New Roman" w:hAnsi="Times New Roman" w:cs="Times New Roman"/>
          <w:i/>
          <w:iCs/>
          <w:sz w:val="24"/>
          <w:szCs w:val="24"/>
        </w:rPr>
        <w:t>тыс.руб.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рассчитывают по формуле,</w:t>
      </w:r>
    </w:p>
    <w:p w14:paraId="670FB494" w14:textId="16A9AC0A" w:rsidR="00752C38" w:rsidRDefault="00752C38" w:rsidP="00752C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=В-С/с,                                                        (1)</w:t>
      </w:r>
    </w:p>
    <w:p w14:paraId="6430A818" w14:textId="7906C32F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</w:rPr>
        <w:t>валовая выручка от реализации продукции, тыс.руб.;</w:t>
      </w:r>
    </w:p>
    <w:p w14:paraId="137AED12" w14:textId="0639A96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С/с – </w:t>
      </w:r>
      <w:r>
        <w:rPr>
          <w:rFonts w:ascii="Times New Roman" w:hAnsi="Times New Roman" w:cs="Times New Roman"/>
          <w:sz w:val="24"/>
          <w:szCs w:val="24"/>
        </w:rPr>
        <w:t>себестоимость реализованной продукции, тыс.руб.</w:t>
      </w:r>
    </w:p>
    <w:p w14:paraId="69A88075" w14:textId="0BF23CE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.2 Формулы, следующие одна за другой и не разделенные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разделяют запятой.</w:t>
      </w:r>
    </w:p>
    <w:p w14:paraId="5EC139DE" w14:textId="06AE2BB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C38">
        <w:rPr>
          <w:rFonts w:ascii="Times New Roman" w:hAnsi="Times New Roman" w:cs="Times New Roman"/>
          <w:sz w:val="24"/>
          <w:szCs w:val="24"/>
        </w:rPr>
        <w:t xml:space="preserve"> Формулы, за исключением формул, помещаемых в приложении,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должны нумероваться сквозной нумерацией арабскими цифрами,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записывают на уровне формулы справа в круглых скобках.</w:t>
      </w:r>
    </w:p>
    <w:p w14:paraId="670DF4DB" w14:textId="5155944F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 в скобках,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752C38">
        <w:rPr>
          <w:rFonts w:ascii="Times New Roman" w:hAnsi="Times New Roman" w:cs="Times New Roman"/>
          <w:sz w:val="24"/>
          <w:szCs w:val="24"/>
        </w:rPr>
        <w:t xml:space="preserve"> в формуле (1).</w:t>
      </w:r>
    </w:p>
    <w:p w14:paraId="6D2382BF" w14:textId="306A6E81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 xml:space="preserve"> Порядок изложения в работе математических уравнений такой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как и формул.</w:t>
      </w:r>
    </w:p>
    <w:p w14:paraId="7E1E1244" w14:textId="62AFBEE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A811A" w14:textId="18FC16B0" w:rsidR="00752C38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 Список использованных источников</w:t>
      </w:r>
    </w:p>
    <w:p w14:paraId="215B7E02" w14:textId="2FA1A925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.1 Сведения об источниках приводятся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требованиями ГОСТ 7.1, ГОСТ 7.80 и ГОСТ 7.82.</w:t>
      </w:r>
    </w:p>
    <w:p w14:paraId="1E83A9B7" w14:textId="7C2E27ED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Примеры библиографического описания в списке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источников приведены в приложении </w:t>
      </w:r>
      <w:r w:rsidR="00D51424"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</w:p>
    <w:p w14:paraId="3B57BAE0" w14:textId="0469A62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Слова и словосочетания, приводимые в библиографическом описании,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сокращают (за исключением основного заглавия произведения)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 требованиями ГОСТ 7.11 и ГОСТ 7.12.</w:t>
      </w:r>
    </w:p>
    <w:p w14:paraId="02404A8F" w14:textId="63F37AF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.2 В состав библиографического описания использованного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источника входят следующие обязательные области:</w:t>
      </w:r>
    </w:p>
    <w:p w14:paraId="77790E23" w14:textId="1394C4F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заголовка, содержащего имя лица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автора (Фамилия, инициалы);</w:t>
      </w:r>
    </w:p>
    <w:p w14:paraId="7A204BC6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заглавия и сведений об ответственности;</w:t>
      </w:r>
    </w:p>
    <w:p w14:paraId="4407F3D3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издания;</w:t>
      </w:r>
    </w:p>
    <w:p w14:paraId="0021BA1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выходных данных; </w:t>
      </w:r>
    </w:p>
    <w:p w14:paraId="2BE824AE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-физической характеристики;</w:t>
      </w:r>
    </w:p>
    <w:p w14:paraId="03D3E8D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серии.</w:t>
      </w:r>
    </w:p>
    <w:p w14:paraId="20C2E30B" w14:textId="6E3F5D74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.3 В заголовке, содержащем имя лица, приводят имя одного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При наличии двух и трех авторов, указывают имя первого. Если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четыре и более, то заголовок, содержащий имя лица, не применяют.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автора приводится в начале заголовка и отделяется от имени и 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(инициалов) запятой.</w:t>
      </w:r>
    </w:p>
    <w:p w14:paraId="2DD9C9BA" w14:textId="78DD979B" w:rsidR="00752C38" w:rsidRPr="00752C38" w:rsidRDefault="00D51424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 </w:t>
      </w:r>
      <w:r w:rsidR="00752C38" w:rsidRPr="00752C38">
        <w:rPr>
          <w:rFonts w:ascii="Times New Roman" w:hAnsi="Times New Roman" w:cs="Times New Roman"/>
          <w:sz w:val="24"/>
          <w:szCs w:val="24"/>
        </w:rPr>
        <w:t>Для описания электронного ресурса удаленного доступа приводят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сведения о режиме доступа, которые предваряют фразой: «URL:». Затем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адрес электронного ресурса из интернета, а затем в круглых скобках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сведения о последнем обращении к источнику. Например, URL:</w:t>
      </w:r>
    </w:p>
    <w:p w14:paraId="171CA89C" w14:textId="7D456C63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http://www.sgu.ru/library (дата обращения: 25.03.201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) и др.</w:t>
      </w:r>
    </w:p>
    <w:p w14:paraId="5408F299" w14:textId="70216C7D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lastRenderedPageBreak/>
        <w:t>Для сведений из электронных энциклопедий удаленного доступа,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например, Википедия, приводят сведения о последнем изменении страницы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(Последнее изменение страницы: 08:50, 30 марта 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2A0A391A" w14:textId="5DD5946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.5 Пунктуация в библиографическом описании выполняет две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функции- обычных грамматических знаков препинания и знаков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предписанной пунктуации, т.е. знаков, имеющих опознавательный характер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для областей и элементов описания.</w:t>
      </w:r>
    </w:p>
    <w:p w14:paraId="470F2356" w14:textId="2155A21C" w:rsidR="00D51424" w:rsidRDefault="00752C38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.6 Нумерация в списке использованных источников ведется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арабскими цифрами в порядке приведения ссылок в тексте без точки.</w:t>
      </w:r>
    </w:p>
    <w:p w14:paraId="6D38CACF" w14:textId="36C961B5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635FE" w14:textId="0D4EE30E" w:rsidR="00D51424" w:rsidRDefault="00D51424" w:rsidP="00D5142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 Приложения</w:t>
      </w:r>
    </w:p>
    <w:p w14:paraId="1A9C53DF" w14:textId="27BAFE2D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4.11.1 Приложения оформляются как продолжение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последующих её листах с расположением в порядке появления ссылок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тексте.</w:t>
      </w:r>
    </w:p>
    <w:p w14:paraId="0ED158A7" w14:textId="786D9559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Приложения должны иметь общую с остальной частью работы сквозную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нумерацию листов.</w:t>
      </w:r>
    </w:p>
    <w:p w14:paraId="156FAA40" w14:textId="025E861E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4.11.2 Каждое приложение следует начинать с нового листа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 xml:space="preserve">наверху </w:t>
      </w:r>
      <w:r>
        <w:rPr>
          <w:rFonts w:ascii="Times New Roman" w:hAnsi="Times New Roman" w:cs="Times New Roman"/>
          <w:sz w:val="24"/>
          <w:szCs w:val="24"/>
        </w:rPr>
        <w:t>справа</w:t>
      </w:r>
      <w:r w:rsidRPr="00D51424">
        <w:rPr>
          <w:rFonts w:ascii="Times New Roman" w:hAnsi="Times New Roman" w:cs="Times New Roman"/>
          <w:sz w:val="24"/>
          <w:szCs w:val="24"/>
        </w:rPr>
        <w:t xml:space="preserve"> страницы слова «ПРИЛОЖЕНИЕ» и его </w:t>
      </w:r>
      <w:r>
        <w:rPr>
          <w:rFonts w:ascii="Times New Roman" w:hAnsi="Times New Roman" w:cs="Times New Roman"/>
          <w:sz w:val="24"/>
          <w:szCs w:val="24"/>
        </w:rPr>
        <w:t>порядковый номер</w:t>
      </w:r>
      <w:r w:rsidRPr="00D51424">
        <w:rPr>
          <w:rFonts w:ascii="Times New Roman" w:hAnsi="Times New Roman" w:cs="Times New Roman"/>
          <w:sz w:val="24"/>
          <w:szCs w:val="24"/>
        </w:rPr>
        <w:t>.</w:t>
      </w:r>
    </w:p>
    <w:p w14:paraId="380FFD6F" w14:textId="2D184E21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Если в работе одно приложение, оно обозначается «Приложение».</w:t>
      </w:r>
    </w:p>
    <w:p w14:paraId="6B178776" w14:textId="08827A82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4.11.3 Приложение должно иметь заголовок, который записывают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симметрично относительно текста с прописной буквы отдельной строкой.</w:t>
      </w:r>
    </w:p>
    <w:p w14:paraId="10A1BC50" w14:textId="187A225B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4.11.4 Приложения, как правило, выполняют на листах формата А4.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3D1F" w14:textId="2D798FFD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4.11.5 Все приложения должны быть перечислены в содержании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 указанием их обозначений и заголовков.</w:t>
      </w:r>
    </w:p>
    <w:p w14:paraId="2B959D20" w14:textId="25B9A1A7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B5304" w14:textId="5F2CA801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60940" w14:textId="670DC2C0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52C2D" w14:textId="79AC677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9B451" w14:textId="1D5765EA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D775B" w14:textId="7D08C47B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6AE80" w14:textId="02413C3F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0E4E7" w14:textId="6C4A253E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3BC9F" w14:textId="1FE81EC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11A8C" w14:textId="0A94426E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53A11" w14:textId="4D51A2A6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9998A" w14:textId="69E417CD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1F70D" w14:textId="251F96ED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DB679" w14:textId="35B2E015" w:rsidR="00166382" w:rsidRDefault="00166382" w:rsidP="001663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2A4B68FC" w14:textId="16CC9FE7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ЗАДАНИЯ НА КУРСОВУЮ РАБОТУ</w:t>
      </w:r>
    </w:p>
    <w:p w14:paraId="431F28BD" w14:textId="1D6AA541" w:rsidR="00166382" w:rsidRDefault="00166382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26E74" w14:textId="2D67C012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040499C" w14:textId="3D5389BC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«ТЕХНИКО-ЭКОНОМИЧЕСКИЙ КОЛЛЕДЖ»</w:t>
      </w:r>
    </w:p>
    <w:p w14:paraId="48D7C90A" w14:textId="5C62541F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(АНО ПО «ТЭК»)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6382" w14:paraId="5B9A58B6" w14:textId="77777777" w:rsidTr="00166382">
        <w:tc>
          <w:tcPr>
            <w:tcW w:w="4672" w:type="dxa"/>
          </w:tcPr>
          <w:p w14:paraId="6AA21E20" w14:textId="77777777" w:rsidR="00166382" w:rsidRDefault="00166382" w:rsidP="001663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81A457" w14:textId="77777777" w:rsid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709E" w14:textId="055D75EC" w:rsid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8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ППССЗ</w:t>
            </w:r>
          </w:p>
          <w:p w14:paraId="03652E6F" w14:textId="77777777" w:rsid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  <w:p w14:paraId="55CBB420" w14:textId="77777777" w:rsid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Е.А. Овечкина</w:t>
            </w:r>
          </w:p>
          <w:p w14:paraId="35F7FACE" w14:textId="77777777" w:rsid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 20___ г.</w:t>
            </w:r>
          </w:p>
          <w:p w14:paraId="686A931B" w14:textId="390CAA8F" w:rsidR="00166382" w:rsidRPr="00166382" w:rsidRDefault="00166382" w:rsidP="0016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20E91" w14:textId="218A93FF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50D0" w14:textId="2EBE6291" w:rsidR="00166382" w:rsidRDefault="00166382" w:rsidP="00166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58D81D81" w14:textId="667F285B" w:rsidR="00166382" w:rsidRDefault="00166382" w:rsidP="00166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курсовую работу</w:t>
      </w:r>
    </w:p>
    <w:p w14:paraId="373C0E44" w14:textId="15FC0D10" w:rsidR="00166382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DE7CC" w14:textId="0B2E0EAC" w:rsidR="00166382" w:rsidRDefault="00166382" w:rsidP="001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МДК: ____________________________________________________________________</w:t>
      </w:r>
    </w:p>
    <w:p w14:paraId="3EDC7F6C" w14:textId="638C7B7B" w:rsidR="00166382" w:rsidRDefault="00166382" w:rsidP="001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Студенту(ке) _________________________________________________________________</w:t>
      </w:r>
    </w:p>
    <w:p w14:paraId="04530021" w14:textId="7CA82950" w:rsidR="00166382" w:rsidRDefault="00166382" w:rsidP="001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______________________________________________________________________</w:t>
      </w:r>
    </w:p>
    <w:p w14:paraId="116140A7" w14:textId="0E6DCE56" w:rsidR="00166382" w:rsidRDefault="00166382" w:rsidP="001663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166382">
        <w:rPr>
          <w:rFonts w:ascii="Times New Roman" w:hAnsi="Times New Roman" w:cs="Times New Roman"/>
          <w:b/>
          <w:bCs/>
          <w:sz w:val="24"/>
          <w:szCs w:val="24"/>
        </w:rPr>
        <w:t>38.02.04 Коммерция (по отраслям)</w:t>
      </w:r>
    </w:p>
    <w:p w14:paraId="25917B55" w14:textId="7FCC6FC6" w:rsidR="00166382" w:rsidRDefault="00166382" w:rsidP="00166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курсовой работы: ________________________________________________________</w:t>
      </w:r>
    </w:p>
    <w:p w14:paraId="646BA0CB" w14:textId="71EB4560" w:rsidR="00166382" w:rsidRDefault="001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44F05B" w14:textId="00F594E9" w:rsidR="00166382" w:rsidRDefault="00166382" w:rsidP="001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Срок сдачи студентом законченной курсовой работы на защиту «___» _________ 20__ г.</w:t>
      </w:r>
    </w:p>
    <w:p w14:paraId="685E5980" w14:textId="60B3660A" w:rsidR="00166382" w:rsidRDefault="00166382" w:rsidP="0016638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2. Исходные данные по курсовой работе: </w:t>
      </w:r>
      <w:r>
        <w:rPr>
          <w:rFonts w:ascii="Times New Roman" w:hAnsi="Times New Roman" w:cs="Times New Roman"/>
          <w:i/>
          <w:iCs/>
        </w:rPr>
        <w:t xml:space="preserve">(перечисляются нормативно-правовые акты, другая документация, которая используется при написании </w:t>
      </w:r>
      <w:r w:rsidR="00313B82">
        <w:rPr>
          <w:rFonts w:ascii="Times New Roman" w:hAnsi="Times New Roman" w:cs="Times New Roman"/>
          <w:i/>
          <w:iCs/>
        </w:rPr>
        <w:t>курсовой</w:t>
      </w:r>
      <w:r>
        <w:rPr>
          <w:rFonts w:ascii="Times New Roman" w:hAnsi="Times New Roman" w:cs="Times New Roman"/>
          <w:i/>
          <w:iCs/>
        </w:rPr>
        <w:t xml:space="preserve"> работы</w:t>
      </w:r>
      <w:r w:rsidR="00313B82">
        <w:rPr>
          <w:rFonts w:ascii="Times New Roman" w:hAnsi="Times New Roman" w:cs="Times New Roman"/>
          <w:i/>
          <w:iCs/>
        </w:rPr>
        <w:t>).</w:t>
      </w:r>
    </w:p>
    <w:p w14:paraId="5D5E7D59" w14:textId="0B51DD8B" w:rsidR="00313B82" w:rsidRDefault="00313B82" w:rsidP="001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пояснительной записки:</w:t>
      </w:r>
    </w:p>
    <w:p w14:paraId="5EACC37C" w14:textId="642C272B" w:rsidR="00313B82" w:rsidRDefault="00313B82" w:rsidP="0016638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(дать характеристику по тематике курсовой работы, проанализировать и т.д.)</w:t>
      </w:r>
    </w:p>
    <w:p w14:paraId="0CE78CF1" w14:textId="3DD192F7" w:rsidR="00313B82" w:rsidRDefault="00313B82" w:rsidP="001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выдачи задания «___» __________ 20___ г.</w:t>
      </w:r>
    </w:p>
    <w:p w14:paraId="2BFFF116" w14:textId="66E1E906" w:rsidR="00313B82" w:rsidRDefault="00313B82" w:rsidP="0031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________________/_________________/</w:t>
      </w:r>
    </w:p>
    <w:p w14:paraId="6419C60C" w14:textId="1E972057" w:rsidR="00313B82" w:rsidRDefault="00313B82" w:rsidP="00313B8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13B8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r w:rsidRPr="00313B82">
        <w:rPr>
          <w:rFonts w:ascii="Times New Roman" w:hAnsi="Times New Roman" w:cs="Times New Roman"/>
          <w:i/>
          <w:iCs/>
          <w:sz w:val="16"/>
          <w:szCs w:val="16"/>
        </w:rPr>
        <w:t xml:space="preserve">        (</w:t>
      </w:r>
      <w:r>
        <w:rPr>
          <w:rFonts w:ascii="Times New Roman" w:hAnsi="Times New Roman" w:cs="Times New Roman"/>
          <w:i/>
          <w:iCs/>
          <w:sz w:val="16"/>
          <w:szCs w:val="16"/>
        </w:rPr>
        <w:t>подпись)                                     (ФИО)</w:t>
      </w:r>
    </w:p>
    <w:p w14:paraId="26C06999" w14:textId="3E9FCAB4" w:rsidR="00313B82" w:rsidRDefault="00313B82" w:rsidP="00313B8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330371B" w14:textId="3BBEC6DF" w:rsidR="00313B82" w:rsidRDefault="00313B82" w:rsidP="00313B8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0E03E78" w14:textId="4D03B9BD" w:rsidR="00313B82" w:rsidRPr="00313B82" w:rsidRDefault="00313B82" w:rsidP="0031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принял к исполнению студент _______________/_______________/</w:t>
      </w:r>
    </w:p>
    <w:p w14:paraId="036C33F2" w14:textId="456A5E10" w:rsidR="00313B82" w:rsidRDefault="00313B82" w:rsidP="00313B8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13B8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r w:rsidRPr="00313B82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</w:t>
      </w:r>
      <w:r w:rsidRPr="00313B82">
        <w:rPr>
          <w:rFonts w:ascii="Times New Roman" w:hAnsi="Times New Roman" w:cs="Times New Roman"/>
          <w:i/>
          <w:iCs/>
          <w:sz w:val="16"/>
          <w:szCs w:val="16"/>
        </w:rPr>
        <w:t xml:space="preserve">    (</w:t>
      </w:r>
      <w:r>
        <w:rPr>
          <w:rFonts w:ascii="Times New Roman" w:hAnsi="Times New Roman" w:cs="Times New Roman"/>
          <w:i/>
          <w:iCs/>
          <w:sz w:val="16"/>
          <w:szCs w:val="16"/>
        </w:rPr>
        <w:t>подпись)                               (ФИО)</w:t>
      </w:r>
    </w:p>
    <w:p w14:paraId="4004229E" w14:textId="3354BFD6" w:rsidR="00166382" w:rsidRDefault="00166382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03DA5" w14:textId="0259D908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7C592" w14:textId="15935EB1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45EF4" w14:textId="29DB8864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C1E52" w14:textId="79F42041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6501B" w14:textId="2CBBE444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D0FB" w14:textId="5D63C14C" w:rsidR="00073790" w:rsidRDefault="00073790" w:rsidP="0007379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56FB6B62" w14:textId="2C4CC5BC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ТИТУЛЬНОГО ЛИСТА КУРСОВОЙ РАБОТЫ</w:t>
      </w:r>
    </w:p>
    <w:p w14:paraId="184A774B" w14:textId="7BCF4259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43905" w14:textId="77777777" w:rsidR="00073790" w:rsidRP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790">
        <w:rPr>
          <w:rFonts w:ascii="Times New Roman" w:hAnsi="Times New Roman" w:cs="Times New Roman"/>
          <w:b/>
          <w:bCs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C2C4BF5" w14:textId="77777777" w:rsidR="00073790" w:rsidRP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790">
        <w:rPr>
          <w:rFonts w:ascii="Times New Roman" w:hAnsi="Times New Roman" w:cs="Times New Roman"/>
          <w:b/>
          <w:bCs/>
          <w:sz w:val="24"/>
          <w:szCs w:val="24"/>
        </w:rPr>
        <w:t>«ТЕХНИКО-ЭКОНОМИЧЕСКИЙ КОЛЛЕДЖ»</w:t>
      </w:r>
    </w:p>
    <w:p w14:paraId="7A6AD95B" w14:textId="77777777" w:rsidR="00073790" w:rsidRP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790">
        <w:rPr>
          <w:rFonts w:ascii="Times New Roman" w:hAnsi="Times New Roman" w:cs="Times New Roman"/>
          <w:b/>
          <w:bCs/>
          <w:sz w:val="24"/>
          <w:szCs w:val="24"/>
        </w:rPr>
        <w:t>(АНО ПО «ТЭК»)</w:t>
      </w:r>
    </w:p>
    <w:p w14:paraId="4E407D66" w14:textId="1B17884D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4A811" w14:textId="159BA725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38.02.04 Коммерция (по отраслям)</w:t>
      </w:r>
    </w:p>
    <w:p w14:paraId="0F67EB0C" w14:textId="20B0E31C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05620B" w14:textId="128F14AB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18A157" w14:textId="77777777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E3A773" w14:textId="77777777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5DD56B" w14:textId="30AD402F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КУРСОВАЯ РАБОТА</w:t>
      </w:r>
    </w:p>
    <w:p w14:paraId="0184249E" w14:textId="457D7732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84EC9" w14:textId="77777777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FFBB" w14:textId="77777777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98E0C" w14:textId="1CDF9029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МДК: __________________________________________________</w:t>
      </w:r>
    </w:p>
    <w:p w14:paraId="3B0A941A" w14:textId="77777777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2A309" w14:textId="47AA41FF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«_________________________________________________»</w:t>
      </w:r>
    </w:p>
    <w:p w14:paraId="69B2A9F4" w14:textId="062ED913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A62CD" w14:textId="16BD3575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BD1F9" w14:textId="28432EE6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73790" w:rsidRPr="00073790" w14:paraId="2A5EBEC0" w14:textId="77777777" w:rsidTr="00F84432">
        <w:tc>
          <w:tcPr>
            <w:tcW w:w="6379" w:type="dxa"/>
          </w:tcPr>
          <w:p w14:paraId="62283A22" w14:textId="73A6ABE8" w:rsidR="00073790" w:rsidRPr="00073790" w:rsidRDefault="00073790" w:rsidP="000737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ВЫПОЛНИЛ:</w:t>
            </w:r>
          </w:p>
        </w:tc>
        <w:tc>
          <w:tcPr>
            <w:tcW w:w="2966" w:type="dxa"/>
          </w:tcPr>
          <w:p w14:paraId="3C4B2888" w14:textId="79A76307" w:rsidR="00073790" w:rsidRPr="00073790" w:rsidRDefault="00073790" w:rsidP="000737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ПРОВЕРИЛ:</w:t>
            </w:r>
          </w:p>
        </w:tc>
      </w:tr>
      <w:tr w:rsidR="00073790" w:rsidRPr="00073790" w14:paraId="4FA588B1" w14:textId="77777777" w:rsidTr="00F84432">
        <w:tc>
          <w:tcPr>
            <w:tcW w:w="6379" w:type="dxa"/>
          </w:tcPr>
          <w:p w14:paraId="2D3223B3" w14:textId="77777777" w:rsidR="00073790" w:rsidRDefault="00F84432" w:rsidP="00073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Студент(ка) ___ курса</w:t>
            </w:r>
          </w:p>
          <w:p w14:paraId="7F36635B" w14:textId="77777777" w:rsidR="00F84432" w:rsidRDefault="00F84432" w:rsidP="00073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формы обучения</w:t>
            </w:r>
          </w:p>
          <w:p w14:paraId="4FDD39DB" w14:textId="5E14620C" w:rsidR="00F84432" w:rsidRPr="00073790" w:rsidRDefault="00F84432" w:rsidP="00073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2966" w:type="dxa"/>
          </w:tcPr>
          <w:p w14:paraId="11368D43" w14:textId="77777777" w:rsidR="00073790" w:rsidRDefault="00F84432" w:rsidP="00073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7501584D" w14:textId="7D72BA23" w:rsidR="00F84432" w:rsidRPr="00073790" w:rsidRDefault="00F84432" w:rsidP="00073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</w:tbl>
    <w:p w14:paraId="346B07B2" w14:textId="375743DF" w:rsidR="00073790" w:rsidRDefault="00073790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397CE" w14:textId="455343D9" w:rsidR="00F84432" w:rsidRDefault="00F84432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EA3FD" w14:textId="17C5F7AE" w:rsidR="00AC7BAF" w:rsidRDefault="00AC7BAF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B8EBA" w14:textId="565F381B" w:rsidR="00AC7BAF" w:rsidRDefault="00AC7BAF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8490A" w14:textId="5916C751" w:rsidR="00AC7BAF" w:rsidRDefault="00AC7BAF" w:rsidP="0007379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96197" w14:textId="156AE875" w:rsidR="00AC7BAF" w:rsidRDefault="00AC7BAF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416499EF" w14:textId="6879CFB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СОДЕРЖАНИЯ</w:t>
      </w:r>
    </w:p>
    <w:p w14:paraId="2423BA8A" w14:textId="09B8060B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ABF77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14:paraId="01FFEF9B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041"/>
        <w:gridCol w:w="563"/>
      </w:tblGrid>
      <w:tr w:rsidR="00AC7BAF" w:rsidRPr="00AC7BAF" w14:paraId="5F57C7F3" w14:textId="77777777" w:rsidTr="00AC7BAF">
        <w:tc>
          <w:tcPr>
            <w:tcW w:w="8792" w:type="dxa"/>
            <w:gridSpan w:val="2"/>
          </w:tcPr>
          <w:p w14:paraId="2421C14E" w14:textId="23915F9D" w:rsidR="00AC7BAF" w:rsidRPr="00AC7BAF" w:rsidRDefault="00AC7BAF" w:rsidP="00AC7BAF">
            <w:pPr>
              <w:spacing w:line="360" w:lineRule="auto"/>
              <w:ind w:right="-2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563" w:type="dxa"/>
          </w:tcPr>
          <w:p w14:paraId="3E019FAF" w14:textId="2DA39D0D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C7BAF" w:rsidRPr="00AC7BAF" w14:paraId="414CA319" w14:textId="77777777" w:rsidTr="006D542F">
        <w:tc>
          <w:tcPr>
            <w:tcW w:w="8792" w:type="dxa"/>
            <w:gridSpan w:val="2"/>
          </w:tcPr>
          <w:p w14:paraId="73185333" w14:textId="0ACD5B75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……………………………………………………………………</w:t>
            </w:r>
          </w:p>
        </w:tc>
        <w:tc>
          <w:tcPr>
            <w:tcW w:w="563" w:type="dxa"/>
          </w:tcPr>
          <w:p w14:paraId="073CC48A" w14:textId="62972DFA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C7BAF" w:rsidRPr="00516C64" w14:paraId="0AA3A57B" w14:textId="77777777" w:rsidTr="00AC7BAF">
        <w:tc>
          <w:tcPr>
            <w:tcW w:w="751" w:type="dxa"/>
          </w:tcPr>
          <w:p w14:paraId="3419BC11" w14:textId="41F223DB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50A4AD" w14:textId="730324C9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3" w:type="dxa"/>
          </w:tcPr>
          <w:p w14:paraId="62CA6C25" w14:textId="5CCBC3F5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7BAF" w:rsidRPr="00516C64" w14:paraId="25FE0F25" w14:textId="77777777" w:rsidTr="00AC7BAF">
        <w:tc>
          <w:tcPr>
            <w:tcW w:w="751" w:type="dxa"/>
          </w:tcPr>
          <w:p w14:paraId="43101196" w14:textId="2913997A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7F8048" w14:textId="1701D4CF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3" w:type="dxa"/>
          </w:tcPr>
          <w:p w14:paraId="68692D5C" w14:textId="015660AE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D623762" w14:textId="77777777" w:rsidTr="00AC7BAF">
        <w:tc>
          <w:tcPr>
            <w:tcW w:w="751" w:type="dxa"/>
          </w:tcPr>
          <w:p w14:paraId="1E97C76D" w14:textId="77777777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3FCA50ED" w14:textId="27A1F0B5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3" w:type="dxa"/>
          </w:tcPr>
          <w:p w14:paraId="4F8F7401" w14:textId="6FF3AE64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6B5C279D" w14:textId="77777777" w:rsidTr="00E75567">
        <w:tc>
          <w:tcPr>
            <w:tcW w:w="8792" w:type="dxa"/>
            <w:gridSpan w:val="2"/>
          </w:tcPr>
          <w:p w14:paraId="59D341B6" w14:textId="13A5268C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2. </w:t>
            </w:r>
          </w:p>
        </w:tc>
        <w:tc>
          <w:tcPr>
            <w:tcW w:w="563" w:type="dxa"/>
          </w:tcPr>
          <w:p w14:paraId="188CC487" w14:textId="38D13BEF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2D60928" w14:textId="77777777" w:rsidTr="00AC7BAF">
        <w:tc>
          <w:tcPr>
            <w:tcW w:w="751" w:type="dxa"/>
          </w:tcPr>
          <w:p w14:paraId="49689132" w14:textId="77777777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B96F904" w14:textId="55967D02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3" w:type="dxa"/>
          </w:tcPr>
          <w:p w14:paraId="79DBDDB9" w14:textId="4D6531C2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0EF0521" w14:textId="77777777" w:rsidTr="00AC7BAF">
        <w:tc>
          <w:tcPr>
            <w:tcW w:w="751" w:type="dxa"/>
          </w:tcPr>
          <w:p w14:paraId="6829FC40" w14:textId="77777777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2DBF1059" w14:textId="286852B9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3" w:type="dxa"/>
          </w:tcPr>
          <w:p w14:paraId="15E302CC" w14:textId="3D2F90C0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4869378" w14:textId="77777777" w:rsidTr="00AC7BAF">
        <w:tc>
          <w:tcPr>
            <w:tcW w:w="751" w:type="dxa"/>
          </w:tcPr>
          <w:p w14:paraId="2CA4A598" w14:textId="77777777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371938E" w14:textId="18F1C423" w:rsid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3" w:type="dxa"/>
          </w:tcPr>
          <w:p w14:paraId="77369888" w14:textId="3E2289ED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7F4CCF00" w14:textId="77777777" w:rsidTr="005C36DF">
        <w:tc>
          <w:tcPr>
            <w:tcW w:w="8792" w:type="dxa"/>
            <w:gridSpan w:val="2"/>
          </w:tcPr>
          <w:p w14:paraId="17C44933" w14:textId="1E4BD951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563" w:type="dxa"/>
          </w:tcPr>
          <w:p w14:paraId="6038D4E9" w14:textId="26C23AA8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F1D7AEE" w14:textId="77777777" w:rsidTr="007F6814">
        <w:tc>
          <w:tcPr>
            <w:tcW w:w="8792" w:type="dxa"/>
            <w:gridSpan w:val="2"/>
          </w:tcPr>
          <w:p w14:paraId="73937ECB" w14:textId="732F0DFC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ИСПОЛЬЗОВАННЫХ ИСТОЧНИКОВ…………………..</w:t>
            </w:r>
          </w:p>
        </w:tc>
        <w:tc>
          <w:tcPr>
            <w:tcW w:w="563" w:type="dxa"/>
          </w:tcPr>
          <w:p w14:paraId="7C742788" w14:textId="34C9C4FB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39262EB" w14:textId="77777777" w:rsidTr="00070EB1">
        <w:tc>
          <w:tcPr>
            <w:tcW w:w="8792" w:type="dxa"/>
            <w:gridSpan w:val="2"/>
          </w:tcPr>
          <w:p w14:paraId="50546108" w14:textId="5D24A9E9" w:rsidR="00AC7BAF" w:rsidRPr="00AC7BAF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563" w:type="dxa"/>
          </w:tcPr>
          <w:p w14:paraId="501B54D6" w14:textId="1B6E7669" w:rsidR="00AC7BAF" w:rsidRPr="00516C64" w:rsidRDefault="00AC7BAF" w:rsidP="00341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C9987" w14:textId="4C041B3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93DE9F" w14:textId="47D05FF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FE5748" w14:textId="7B6722BE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ACDF11" w14:textId="08F65563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367202" w14:textId="5CC095A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3A53A0" w14:textId="4FA71C28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F00E1C" w14:textId="0C5A316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24E43F" w14:textId="515543D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177760" w14:textId="524B7E88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420D62" w14:textId="42084A9C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230CA0" w14:textId="02A83AA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FF5EA" w14:textId="4CE9B72D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25076A" w14:textId="509A426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F23B8A" w14:textId="0FE2F9F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9C7AF6" w14:textId="3B25D7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B61E93" w14:textId="26BFC5B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11E9C9" w14:textId="64A0B671" w:rsidR="00AC7BAF" w:rsidRDefault="00AC7BAF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4</w:t>
      </w:r>
    </w:p>
    <w:p w14:paraId="0483EEFC" w14:textId="30E03B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BAF">
        <w:rPr>
          <w:rFonts w:ascii="Times New Roman" w:hAnsi="Times New Roman" w:cs="Times New Roman"/>
          <w:b/>
          <w:bCs/>
          <w:sz w:val="28"/>
          <w:szCs w:val="28"/>
        </w:rPr>
        <w:t>ОБРАЗЕЦ СПИСКА ИСПОЛЬЗОВАННЫХ ИСТОЧНИКОВ</w:t>
      </w:r>
    </w:p>
    <w:p w14:paraId="143174BC" w14:textId="77777777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>Книги и учебные пособия</w:t>
      </w:r>
    </w:p>
    <w:p w14:paraId="4857FA68" w14:textId="77777777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82C">
        <w:rPr>
          <w:rFonts w:ascii="Times New Roman" w:hAnsi="Times New Roman" w:cs="Times New Roman"/>
          <w:i/>
          <w:iCs/>
          <w:sz w:val="24"/>
          <w:szCs w:val="24"/>
        </w:rPr>
        <w:t>Однотомные издания</w:t>
      </w:r>
    </w:p>
    <w:p w14:paraId="722E44C4" w14:textId="4C3E02C3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Капица, С. П. Жизнь науки / С. П. Капица. М.: Тончу, 2008. 592 с.</w:t>
      </w:r>
    </w:p>
    <w:p w14:paraId="4AC6D51F" w14:textId="66BCB644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Корнелиус, X. Выиграть может каждый : как разрешать конфликты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X. Корнелиус, Ш. Фэйр ; пер. П. Е. Патрушева. М.: Стрингер, 1992. 212 с.</w:t>
      </w:r>
    </w:p>
    <w:p w14:paraId="67F77789" w14:textId="3D825E12" w:rsidR="0019482C" w:rsidRPr="007C13A8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Агафонова Н. Н. Гражданское право : учеб.пособие для вузов / Н. Н.Агафонова, Т. В. Богачева, Л. И. Глушкова ; под. общ. ред. А. Г. Калпина ; 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вступ. ст. Н. Н. Поливаев.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2-е изд., перераб. и доп. М</w:t>
      </w:r>
      <w:r w:rsidRPr="0019482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19482C">
        <w:rPr>
          <w:rFonts w:ascii="Times New Roman" w:hAnsi="Times New Roman" w:cs="Times New Roman"/>
          <w:sz w:val="24"/>
          <w:szCs w:val="24"/>
        </w:rPr>
        <w:t>Юрист</w:t>
      </w:r>
      <w:r w:rsidRPr="0019482C">
        <w:rPr>
          <w:rFonts w:ascii="Times New Roman" w:hAnsi="Times New Roman" w:cs="Times New Roman"/>
          <w:sz w:val="24"/>
          <w:szCs w:val="24"/>
          <w:lang w:val="en-US"/>
        </w:rPr>
        <w:t xml:space="preserve">, 2002. </w:t>
      </w:r>
      <w:r w:rsidRPr="007C13A8">
        <w:rPr>
          <w:rFonts w:ascii="Times New Roman" w:hAnsi="Times New Roman" w:cs="Times New Roman"/>
          <w:sz w:val="24"/>
          <w:szCs w:val="24"/>
        </w:rPr>
        <w:t xml:space="preserve">542 </w:t>
      </w:r>
      <w:r w:rsidRPr="0019482C">
        <w:rPr>
          <w:rFonts w:ascii="Times New Roman" w:hAnsi="Times New Roman" w:cs="Times New Roman"/>
          <w:sz w:val="24"/>
          <w:szCs w:val="24"/>
        </w:rPr>
        <w:t>с</w:t>
      </w:r>
      <w:r w:rsidRPr="007C13A8">
        <w:rPr>
          <w:rFonts w:ascii="Times New Roman" w:hAnsi="Times New Roman" w:cs="Times New Roman"/>
          <w:sz w:val="24"/>
          <w:szCs w:val="24"/>
        </w:rPr>
        <w:t>. (</w:t>
      </w:r>
      <w:r w:rsidRPr="0019482C">
        <w:rPr>
          <w:rFonts w:ascii="Times New Roman" w:hAnsi="Times New Roman" w:cs="Times New Roman"/>
          <w:sz w:val="24"/>
          <w:szCs w:val="24"/>
          <w:lang w:val="en-US"/>
        </w:rPr>
        <w:t>Institutiones</w:t>
      </w:r>
      <w:r w:rsidRPr="007C13A8">
        <w:rPr>
          <w:rFonts w:ascii="Times New Roman" w:hAnsi="Times New Roman" w:cs="Times New Roman"/>
          <w:sz w:val="24"/>
          <w:szCs w:val="24"/>
        </w:rPr>
        <w:t xml:space="preserve"> ;</w:t>
      </w:r>
      <w:r w:rsidRPr="0019482C">
        <w:rPr>
          <w:rFonts w:ascii="Times New Roman" w:hAnsi="Times New Roman" w:cs="Times New Roman"/>
          <w:sz w:val="24"/>
          <w:szCs w:val="24"/>
        </w:rPr>
        <w:t>т</w:t>
      </w:r>
      <w:r w:rsidRPr="007C13A8">
        <w:rPr>
          <w:rFonts w:ascii="Times New Roman" w:hAnsi="Times New Roman" w:cs="Times New Roman"/>
          <w:sz w:val="24"/>
          <w:szCs w:val="24"/>
        </w:rPr>
        <w:t>. 221).</w:t>
      </w:r>
    </w:p>
    <w:p w14:paraId="0BB191BB" w14:textId="6DB16ECA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Теория зарубежной судебной медицины : учеб. пособие /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Алисиевич [и др]. М. Изд-во Ун-та дружбы народов, 1990. 40 с.</w:t>
      </w:r>
    </w:p>
    <w:p w14:paraId="119CB4EC" w14:textId="77777777" w:rsid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63A3" w14:textId="4AF41A2B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82C">
        <w:rPr>
          <w:rFonts w:ascii="Times New Roman" w:hAnsi="Times New Roman" w:cs="Times New Roman"/>
          <w:i/>
          <w:iCs/>
          <w:sz w:val="24"/>
          <w:szCs w:val="24"/>
        </w:rPr>
        <w:t>Многотомные издания</w:t>
      </w:r>
    </w:p>
    <w:p w14:paraId="796B4099" w14:textId="77777777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Издание в целом:</w:t>
      </w:r>
    </w:p>
    <w:p w14:paraId="0FA4AC27" w14:textId="5A8767CA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Избранное произведения : в 2 т. / Д. С. Самойлов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вступ. ст. И. Шайтанова. М.: Худож. лит., 1989.</w:t>
      </w:r>
    </w:p>
    <w:p w14:paraId="60F634AC" w14:textId="64E0C141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праву : учеб.пособие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вузов : в 2 ч. / под ред. Н. И. Коваленко. М.: Изд-во «БЕК», 1993-1994. Ч. 1-2.</w:t>
      </w:r>
    </w:p>
    <w:p w14:paraId="67BEFCDD" w14:textId="73A25EE8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Регион глазами студентов : сб. науч. работ студентов. Вып. 7 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ред.: Н. В. Шахматовой, И. А. Бегининой. Саратов : Науч. кн., 2007. 224 с.</w:t>
      </w:r>
    </w:p>
    <w:p w14:paraId="2B506286" w14:textId="77777777" w:rsid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78DF1" w14:textId="21C55B68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Отдельный том:</w:t>
      </w:r>
    </w:p>
    <w:p w14:paraId="3A9F19AD" w14:textId="617957A1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Избранные произведения. В 2 т. Т. 2. Поэмы / Д.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Самойлов. М. : Худож. лит., 1989. 333 с.</w:t>
      </w:r>
    </w:p>
    <w:p w14:paraId="5CDE4229" w14:textId="104AD476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праву : учеб.пособие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вузов. В 2 ч. Ч. 2 / под ред. Н.И. Коваленко. М.: Изд-во «БЕК», 1994. 202 с.</w:t>
      </w:r>
    </w:p>
    <w:p w14:paraId="4FFF3DB7" w14:textId="77777777" w:rsid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035F" w14:textId="45E07BEE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Законодательные и нормативные материалы</w:t>
      </w:r>
    </w:p>
    <w:p w14:paraId="5D0960F5" w14:textId="7523F049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Федерации: офиц. текст. М.: Маркетинг,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2001. 39 с.</w:t>
      </w:r>
    </w:p>
    <w:p w14:paraId="70467A94" w14:textId="2CB8B00D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Р 52652-2006.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 образовании. М.: Стандартинформ, 2007. 3 с.</w:t>
      </w:r>
    </w:p>
    <w:p w14:paraId="6D4483E8" w14:textId="05D93712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7.53-2001. Издания. Международная стандартная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книг. Минск :Межгос. совет по стандартизации, метрологии И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М. : Изд-во стандартов, 2002. 3 с.</w:t>
      </w:r>
    </w:p>
    <w:p w14:paraId="49B84BC1" w14:textId="3E3F16E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5FB747" w14:textId="28E65D30" w:rsidR="00AC7BAF" w:rsidRDefault="0019482C" w:rsidP="0019482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14:paraId="510F1E60" w14:textId="77777777" w:rsidR="0019482C" w:rsidRDefault="0019482C" w:rsidP="001948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ТЕМАТИКА КУРСОВЫХ РАБОТ ПО </w:t>
      </w:r>
    </w:p>
    <w:p w14:paraId="2891C837" w14:textId="4C0D2BDB" w:rsidR="0019482C" w:rsidRDefault="0019482C" w:rsidP="001948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>МДК.02.02 АНАЛИЗ ФИНАНСОВО-ХОЗЯЙСТВЕННОЙ ДЕЯТЕЛЬНОСТИ</w:t>
      </w:r>
    </w:p>
    <w:p w14:paraId="30584860" w14:textId="45DD6038" w:rsidR="0019482C" w:rsidRDefault="0019482C" w:rsidP="001948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B4B9A" w14:textId="699AEB2E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запасов материальных ресурсов и эффективность их использования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554FDB29" w14:textId="3BB66C1C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основных производственных фондов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...).</w:t>
      </w:r>
    </w:p>
    <w:p w14:paraId="739787E3" w14:textId="445ADC48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Общая оценка и диагностика финансового состояния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D465E03" w14:textId="21B9BAF5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финансовой устойчивости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29940A67" w14:textId="51F5B6C6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и оценка уровня динамики показателей прибыли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0B221390" w14:textId="2B43DEDC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экономического потенциала и финансового состояния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1DFF836E" w14:textId="5733B779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ликвидности и платежеспособности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3B50C278" w14:textId="5E8DE2C4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оборачиваемости основного капитала и оборотных средств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="00FA194B">
        <w:rPr>
          <w:rFonts w:ascii="Times New Roman" w:hAnsi="Times New Roman" w:cs="Times New Roman"/>
          <w:sz w:val="24"/>
          <w:szCs w:val="24"/>
        </w:rPr>
        <w:t>.</w:t>
      </w:r>
    </w:p>
    <w:p w14:paraId="2EDD7456" w14:textId="0B90AF28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Оценка потенциального банкротства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31BC5E27" w14:textId="2EC50016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прибыли на основе маржинального дохода и определение влияния на прибыль отдельных факторов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E3DDDFD" w14:textId="31C12B46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05B1F79F" w14:textId="4FE04A36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деловой активности и эффективности работы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07DCD6F3" w14:textId="0A5F9C8C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труда и заработной платы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2618F3A4" w14:textId="1EC7A964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себестоимости продукции и пути ее снижения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260CB3A0" w14:textId="011BEAB2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объема производства и реализации продукции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28D9F651" w14:textId="4A9276CE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структуры и стоимости капитала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2C03E4B8" w14:textId="4D14DD32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доходности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0126C36F" w14:textId="7373E826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Перспективный финансовый анализ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9BC71E9" w14:textId="1F64DC58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Диагностика рентабельности использования производственных ресурсов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="00FA194B">
        <w:rPr>
          <w:rFonts w:ascii="Times New Roman" w:hAnsi="Times New Roman" w:cs="Times New Roman"/>
          <w:sz w:val="24"/>
          <w:szCs w:val="24"/>
        </w:rPr>
        <w:t>.</w:t>
      </w:r>
    </w:p>
    <w:p w14:paraId="1CE40C18" w14:textId="6D67FD58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Структурный анализ активов и пассивов предприятий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12C14318" w14:textId="49163018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продукта и рынков его реализации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1CFB793" w14:textId="5F7888AD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Обоснование управленческих решений в бизнесе на основе маржинального анализа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35257381" w14:textId="2B4629D5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использования собственного и заемного капитала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59940" w14:textId="04D111AB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эффективности долгосрочных инвестиций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7516B36E" w14:textId="3300CA80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инвестиционной и инновационной деятельности предприятия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14F88E1" w14:textId="4C7E68AD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фондоотдачи, материалоемкости и производительности труда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58D29271" w14:textId="6F0B031B" w:rsidR="002E5695" w:rsidRPr="00FA194B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обеспеченности предприятия трудовыми ресурсами и использования рабочего времени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58C119E9" w14:textId="318B2F5F" w:rsidR="0019482C" w:rsidRDefault="002E5695" w:rsidP="00FA194B">
      <w:pPr>
        <w:pStyle w:val="aa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194B">
        <w:rPr>
          <w:rFonts w:ascii="Times New Roman" w:hAnsi="Times New Roman" w:cs="Times New Roman"/>
          <w:sz w:val="24"/>
          <w:szCs w:val="24"/>
        </w:rPr>
        <w:t>Анализ эффективности использования трудовых ресурсов</w:t>
      </w:r>
      <w:r w:rsidR="00FA194B">
        <w:rPr>
          <w:rFonts w:ascii="Times New Roman" w:hAnsi="Times New Roman" w:cs="Times New Roman"/>
          <w:sz w:val="24"/>
          <w:szCs w:val="24"/>
        </w:rPr>
        <w:t xml:space="preserve"> </w:t>
      </w:r>
      <w:r w:rsidR="00FA194B" w:rsidRPr="00FA194B">
        <w:rPr>
          <w:rFonts w:ascii="Times New Roman" w:hAnsi="Times New Roman" w:cs="Times New Roman"/>
          <w:sz w:val="24"/>
          <w:szCs w:val="24"/>
        </w:rPr>
        <w:t>(на примере ...)</w:t>
      </w:r>
      <w:r w:rsidRPr="00FA194B">
        <w:rPr>
          <w:rFonts w:ascii="Times New Roman" w:hAnsi="Times New Roman" w:cs="Times New Roman"/>
          <w:sz w:val="24"/>
          <w:szCs w:val="24"/>
        </w:rPr>
        <w:t>.</w:t>
      </w:r>
    </w:p>
    <w:p w14:paraId="43A50D7A" w14:textId="5BB60734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F3725" w14:textId="21337DCE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08F3" w14:textId="4B5A2632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36C9" w14:textId="0ADAA912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4C82C" w14:textId="43CFEF0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2F2C" w14:textId="23A87670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47D28" w14:textId="42D23289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84CB" w14:textId="5D981D1C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B24F" w14:textId="69425331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E7E7B" w14:textId="7FC6FBF0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C1C6D" w14:textId="3E9B4D5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341AC" w14:textId="1D2B445E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A9EAB" w14:textId="06D5DBC5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B948" w14:textId="613CD925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3400C" w14:textId="589D03DE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A5110" w14:textId="12F49E7E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10CC8" w14:textId="050439A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DC8B" w14:textId="372D734C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0A4A" w14:textId="3A70B75D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735A4" w14:textId="0E1199A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D45E" w14:textId="561FEA2C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77387" w14:textId="18C7B7D8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49CFB" w14:textId="1D6715E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0657D" w14:textId="6E0217B7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4C73B" w14:textId="0C6C171A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ECCE" w14:textId="4B33DF3F" w:rsid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6</w:t>
      </w:r>
    </w:p>
    <w:p w14:paraId="13B2DB28" w14:textId="77777777" w:rsidR="007C13A8" w:rsidRDefault="007C13A8" w:rsidP="007C13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ТЕМАТИКА КУРСОВЫХ РАБОТ ПО </w:t>
      </w:r>
    </w:p>
    <w:p w14:paraId="4F8E3A0A" w14:textId="74A25981" w:rsidR="007C13A8" w:rsidRDefault="007C13A8" w:rsidP="007C13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482C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КОММЕРЧЕСКОЙ ДЕЯТЕЛЬНОСТИ</w:t>
      </w:r>
    </w:p>
    <w:p w14:paraId="61B57BA0" w14:textId="77777777" w:rsidR="007C13A8" w:rsidRDefault="007C13A8" w:rsidP="007C1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97EF2" w14:textId="684CA7C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информация 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13A8">
        <w:rPr>
          <w:rFonts w:ascii="Times New Roman" w:hAnsi="Times New Roman" w:cs="Times New Roman"/>
          <w:sz w:val="24"/>
          <w:szCs w:val="24"/>
        </w:rPr>
        <w:t xml:space="preserve"> защита в организациях торговли.</w:t>
      </w:r>
    </w:p>
    <w:p w14:paraId="251B243F" w14:textId="44DB3175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Организация работы коммерческой службы (отдела, специалиста) предприятия торговли</w:t>
      </w:r>
      <w:r w:rsidRPr="007C13A8">
        <w:rPr>
          <w:rFonts w:ascii="Times New Roman" w:hAnsi="Times New Roman" w:cs="Times New Roman"/>
          <w:sz w:val="24"/>
          <w:szCs w:val="24"/>
        </w:rPr>
        <w:t xml:space="preserve"> </w:t>
      </w:r>
      <w:r w:rsidRPr="007C13A8">
        <w:rPr>
          <w:rFonts w:ascii="Times New Roman" w:hAnsi="Times New Roman" w:cs="Times New Roman"/>
          <w:sz w:val="24"/>
          <w:szCs w:val="24"/>
        </w:rPr>
        <w:t>по изучению покупательского спроса и пути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13A8">
        <w:rPr>
          <w:rFonts w:ascii="Times New Roman" w:hAnsi="Times New Roman" w:cs="Times New Roman"/>
          <w:sz w:val="24"/>
          <w:szCs w:val="24"/>
        </w:rPr>
        <w:t xml:space="preserve"> совершенствования.</w:t>
      </w:r>
    </w:p>
    <w:p w14:paraId="438C3784" w14:textId="68AD8A4F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Организация изучения спроса оптовых покупателей и пути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13A8">
        <w:rPr>
          <w:rFonts w:ascii="Times New Roman" w:hAnsi="Times New Roman" w:cs="Times New Roman"/>
          <w:sz w:val="24"/>
          <w:szCs w:val="24"/>
        </w:rPr>
        <w:t xml:space="preserve"> совершенствования.</w:t>
      </w:r>
    </w:p>
    <w:p w14:paraId="66C8B075" w14:textId="1AC71854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 xml:space="preserve">Коммерческая деятельность по формированию спроса на товары и услуги </w:t>
      </w:r>
      <w:r>
        <w:rPr>
          <w:rFonts w:ascii="Times New Roman" w:hAnsi="Times New Roman" w:cs="Times New Roman"/>
          <w:sz w:val="24"/>
          <w:szCs w:val="24"/>
        </w:rPr>
        <w:t>торговли</w:t>
      </w:r>
      <w:r w:rsidRPr="007C13A8">
        <w:rPr>
          <w:rFonts w:ascii="Times New Roman" w:hAnsi="Times New Roman" w:cs="Times New Roman"/>
          <w:sz w:val="24"/>
          <w:szCs w:val="24"/>
        </w:rPr>
        <w:t>.</w:t>
      </w:r>
    </w:p>
    <w:p w14:paraId="26AD3A92" w14:textId="7C4C6B8E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 xml:space="preserve">Изучение конъюнктуры рынка и использование его результатов в коммерческой деятельности на примере </w:t>
      </w:r>
      <w:r>
        <w:rPr>
          <w:rFonts w:ascii="Times New Roman" w:hAnsi="Times New Roman" w:cs="Times New Roman"/>
          <w:sz w:val="24"/>
          <w:szCs w:val="24"/>
        </w:rPr>
        <w:t>торговли</w:t>
      </w:r>
      <w:r w:rsidRPr="007C13A8">
        <w:rPr>
          <w:rFonts w:ascii="Times New Roman" w:hAnsi="Times New Roman" w:cs="Times New Roman"/>
          <w:sz w:val="24"/>
          <w:szCs w:val="24"/>
        </w:rPr>
        <w:t>.</w:t>
      </w:r>
    </w:p>
    <w:p w14:paraId="2522F216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работа по формированию ассортимента товаров в розничной торговой сети.</w:t>
      </w:r>
    </w:p>
    <w:p w14:paraId="55D9501F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Формирование ассортимента товаров в фирменном магазине и пути его совершенствования.</w:t>
      </w:r>
    </w:p>
    <w:p w14:paraId="1493407A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Формирование ассортимента товаров в оптовой торговой организации и пути повышения его эффективности.</w:t>
      </w:r>
    </w:p>
    <w:p w14:paraId="2ED63866" w14:textId="42E12A31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управлению ассортиментом товаров 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13A8">
        <w:rPr>
          <w:rFonts w:ascii="Times New Roman" w:hAnsi="Times New Roman" w:cs="Times New Roman"/>
          <w:sz w:val="24"/>
          <w:szCs w:val="24"/>
        </w:rPr>
        <w:t xml:space="preserve"> эффективность в торговых предприятиях.</w:t>
      </w:r>
    </w:p>
    <w:p w14:paraId="58BC77ED" w14:textId="531C81CD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Организация коммерческой деятельности по обеспечению сырьем и сбыту продукции на предприятии.</w:t>
      </w:r>
    </w:p>
    <w:p w14:paraId="36839317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оптовым закупкам товаров, ее совершенствование и эффективность (на примере торговой организации).</w:t>
      </w:r>
    </w:p>
    <w:p w14:paraId="792E960F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оптовой продаже товаров и пути повышения ее эффективности (на примере оптовой базы).</w:t>
      </w:r>
    </w:p>
    <w:p w14:paraId="2395ACDF" w14:textId="07AC73D0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товародвижению и ее эффективность (на примере торговой организации).</w:t>
      </w:r>
    </w:p>
    <w:p w14:paraId="19588DA0" w14:textId="059226C0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организации хозяйственных связей с поставщиками (на примере торговых организаций).</w:t>
      </w:r>
    </w:p>
    <w:p w14:paraId="6590336A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работа с поставщиками товаров.</w:t>
      </w:r>
    </w:p>
    <w:p w14:paraId="7AB5EEF7" w14:textId="5DBAB76C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Коммерческий расчет торгового предприятия.</w:t>
      </w:r>
    </w:p>
    <w:p w14:paraId="2272ED8F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работа по оптовым закупкам на товарно-сырьевых биржах и ее эффективность.</w:t>
      </w:r>
    </w:p>
    <w:p w14:paraId="42197CB0" w14:textId="5F1B9E26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управлению товарными ресурсами на торговом предприятии.</w:t>
      </w:r>
    </w:p>
    <w:p w14:paraId="06DBC48B" w14:textId="40271724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lastRenderedPageBreak/>
        <w:t>Анализ конечных финансово-экономических показателей и оценка конкурентоспособности торговых организаций.</w:t>
      </w:r>
    </w:p>
    <w:p w14:paraId="50A7DA3D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Анализ стратегического положения предприятия на рынке и пути поддержания его конкурентоспособности.</w:t>
      </w:r>
    </w:p>
    <w:p w14:paraId="1B54E35B" w14:textId="2A58ED8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Договорная работа организаций с поставщиками товаров и еë эффективность (на примере оптовой базы).</w:t>
      </w:r>
    </w:p>
    <w:p w14:paraId="5CEA18F6" w14:textId="309D28A3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Разработка экономически выгодных коммерческих решений по выбору источников снабжения и схем завоза товаров в розничную торговую сеть предприятия.</w:t>
      </w:r>
    </w:p>
    <w:p w14:paraId="1192FF39" w14:textId="7777777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эффективной организации розничной торговли на селе и пути ее совершенствования.</w:t>
      </w:r>
    </w:p>
    <w:p w14:paraId="2FD45568" w14:textId="4E7D3A21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в условиях конкурентной борьбы на рынке продовольственных товаров.</w:t>
      </w:r>
    </w:p>
    <w:p w14:paraId="56704219" w14:textId="352BD05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Экономическое обоснование выбора наиболее эффективных форм и методов сбыта продукции предприятия.</w:t>
      </w:r>
    </w:p>
    <w:p w14:paraId="627A46DB" w14:textId="6CE476F7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Коммерческие функции посредников при продвижении товара на рынок.</w:t>
      </w:r>
    </w:p>
    <w:p w14:paraId="7F7A1B37" w14:textId="13B4C803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Коммерческая деятельность по управлению качеством продукции предприятия.</w:t>
      </w:r>
    </w:p>
    <w:p w14:paraId="7B68CED6" w14:textId="1969CC52" w:rsidR="007C13A8" w:rsidRPr="007C13A8" w:rsidRDefault="007C13A8" w:rsidP="007C13A8">
      <w:pPr>
        <w:pStyle w:val="aa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13A8">
        <w:rPr>
          <w:rFonts w:ascii="Times New Roman" w:hAnsi="Times New Roman" w:cs="Times New Roman"/>
          <w:sz w:val="24"/>
          <w:szCs w:val="24"/>
        </w:rPr>
        <w:t>Совершенствование коммерческой деятельности предприятия по сбыту продукции.</w:t>
      </w:r>
    </w:p>
    <w:p w14:paraId="20084363" w14:textId="77777777" w:rsidR="007C13A8" w:rsidRPr="007C13A8" w:rsidRDefault="007C13A8" w:rsidP="007C13A8">
      <w:pPr>
        <w:tabs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C13A8" w:rsidRPr="007C13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9B2A" w14:textId="77777777" w:rsidR="00736358" w:rsidRDefault="00736358" w:rsidP="00516C64">
      <w:pPr>
        <w:spacing w:after="0" w:line="240" w:lineRule="auto"/>
      </w:pPr>
      <w:r>
        <w:separator/>
      </w:r>
    </w:p>
  </w:endnote>
  <w:endnote w:type="continuationSeparator" w:id="0">
    <w:p w14:paraId="74883A71" w14:textId="77777777" w:rsidR="00736358" w:rsidRDefault="00736358" w:rsidP="0051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494017"/>
      <w:docPartObj>
        <w:docPartGallery w:val="Page Numbers (Bottom of Page)"/>
        <w:docPartUnique/>
      </w:docPartObj>
    </w:sdtPr>
    <w:sdtEndPr/>
    <w:sdtContent>
      <w:p w14:paraId="14281DC2" w14:textId="3FF3FEC7" w:rsidR="00752C38" w:rsidRDefault="00752C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2ABF9" w14:textId="77777777" w:rsidR="00752C38" w:rsidRDefault="00752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B3A4" w14:textId="77777777" w:rsidR="00736358" w:rsidRDefault="00736358" w:rsidP="00516C64">
      <w:pPr>
        <w:spacing w:after="0" w:line="240" w:lineRule="auto"/>
      </w:pPr>
      <w:r>
        <w:separator/>
      </w:r>
    </w:p>
  </w:footnote>
  <w:footnote w:type="continuationSeparator" w:id="0">
    <w:p w14:paraId="15584F3F" w14:textId="77777777" w:rsidR="00736358" w:rsidRDefault="00736358" w:rsidP="0051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55074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8A6039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D"/>
    <w:rsid w:val="00073790"/>
    <w:rsid w:val="000B27DD"/>
    <w:rsid w:val="000D1908"/>
    <w:rsid w:val="00166382"/>
    <w:rsid w:val="00192168"/>
    <w:rsid w:val="0019482C"/>
    <w:rsid w:val="00274200"/>
    <w:rsid w:val="002C68F9"/>
    <w:rsid w:val="002E5695"/>
    <w:rsid w:val="00313B82"/>
    <w:rsid w:val="00447BCC"/>
    <w:rsid w:val="00516C64"/>
    <w:rsid w:val="0066611D"/>
    <w:rsid w:val="006A6911"/>
    <w:rsid w:val="00736358"/>
    <w:rsid w:val="00752C38"/>
    <w:rsid w:val="007C13A8"/>
    <w:rsid w:val="00A70455"/>
    <w:rsid w:val="00A711EC"/>
    <w:rsid w:val="00AC7BAF"/>
    <w:rsid w:val="00C97B94"/>
    <w:rsid w:val="00D1001F"/>
    <w:rsid w:val="00D51424"/>
    <w:rsid w:val="00D62543"/>
    <w:rsid w:val="00DA7830"/>
    <w:rsid w:val="00E16CC2"/>
    <w:rsid w:val="00F84432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7A3"/>
  <w15:chartTrackingRefBased/>
  <w15:docId w15:val="{AF399B8A-03BC-44C1-84A4-F7BF05A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C64"/>
  </w:style>
  <w:style w:type="paragraph" w:styleId="a8">
    <w:name w:val="footer"/>
    <w:basedOn w:val="a"/>
    <w:link w:val="a9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C64"/>
  </w:style>
  <w:style w:type="paragraph" w:styleId="aa">
    <w:name w:val="List Paragraph"/>
    <w:basedOn w:val="a"/>
    <w:uiPriority w:val="34"/>
    <w:qFormat/>
    <w:rsid w:val="00FA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22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Овечкин</dc:creator>
  <cp:keywords/>
  <dc:description/>
  <cp:lastModifiedBy>TEC-10</cp:lastModifiedBy>
  <cp:revision>13</cp:revision>
  <dcterms:created xsi:type="dcterms:W3CDTF">2020-01-31T18:21:00Z</dcterms:created>
  <dcterms:modified xsi:type="dcterms:W3CDTF">2020-02-01T08:03:00Z</dcterms:modified>
</cp:coreProperties>
</file>